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2DCCC" w14:textId="29999B5A" w:rsidR="00B700B7" w:rsidRPr="00B14D3D" w:rsidRDefault="00B700B7" w:rsidP="0096203E">
      <w:pPr>
        <w:spacing w:before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14D3D">
        <w:rPr>
          <w:rFonts w:ascii="Times New Roman" w:hAnsi="Times New Roman"/>
          <w:b/>
          <w:sz w:val="24"/>
          <w:szCs w:val="24"/>
        </w:rPr>
        <w:t xml:space="preserve">DOCUMENTO DE FORMALIZAÇÃO DE DEMANDA 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3827"/>
      </w:tblGrid>
      <w:tr w:rsidR="00B700B7" w:rsidRPr="0096203E" w14:paraId="632C42E7" w14:textId="77777777" w:rsidTr="0096203E">
        <w:trPr>
          <w:trHeight w:hRule="exact" w:val="454"/>
          <w:jc w:val="center"/>
        </w:trPr>
        <w:tc>
          <w:tcPr>
            <w:tcW w:w="8789" w:type="dxa"/>
            <w:gridSpan w:val="2"/>
            <w:shd w:val="clear" w:color="auto" w:fill="F2F2F2"/>
            <w:vAlign w:val="center"/>
          </w:tcPr>
          <w:p w14:paraId="654D412B" w14:textId="77777777" w:rsidR="00B700B7" w:rsidRPr="0096203E" w:rsidRDefault="00B700B7" w:rsidP="0096203E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203E">
              <w:rPr>
                <w:b/>
                <w:bCs/>
                <w:color w:val="000000"/>
                <w:sz w:val="22"/>
                <w:szCs w:val="22"/>
              </w:rPr>
              <w:t>1 – IDENTIFICAÇÃO DO ÓRGÃO REQUISITANTE</w:t>
            </w:r>
          </w:p>
          <w:p w14:paraId="5FC9FE43" w14:textId="77777777" w:rsidR="00B700B7" w:rsidRPr="0096203E" w:rsidRDefault="00B700B7" w:rsidP="0096203E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6203E" w:rsidRPr="0096203E" w14:paraId="4B61B975" w14:textId="77777777" w:rsidTr="0096203E">
        <w:trPr>
          <w:jc w:val="center"/>
        </w:trPr>
        <w:tc>
          <w:tcPr>
            <w:tcW w:w="8789" w:type="dxa"/>
            <w:gridSpan w:val="2"/>
          </w:tcPr>
          <w:p w14:paraId="6E79A2A6" w14:textId="55690C58" w:rsidR="0096203E" w:rsidRPr="0096203E" w:rsidRDefault="0096203E" w:rsidP="0096203E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96203E">
              <w:rPr>
                <w:color w:val="000000"/>
                <w:sz w:val="22"/>
                <w:szCs w:val="22"/>
              </w:rPr>
              <w:t>Secretaria Municipal de Gestão e Planejamento</w:t>
            </w:r>
          </w:p>
        </w:tc>
      </w:tr>
      <w:tr w:rsidR="00B700B7" w:rsidRPr="0096203E" w14:paraId="442D8943" w14:textId="77777777" w:rsidTr="0096203E">
        <w:trPr>
          <w:trHeight w:val="122"/>
          <w:jc w:val="center"/>
        </w:trPr>
        <w:tc>
          <w:tcPr>
            <w:tcW w:w="8789" w:type="dxa"/>
            <w:gridSpan w:val="2"/>
          </w:tcPr>
          <w:p w14:paraId="3772A4EA" w14:textId="70E29B6F" w:rsidR="00B700B7" w:rsidRPr="0096203E" w:rsidRDefault="00B700B7" w:rsidP="0096203E">
            <w:pPr>
              <w:snapToGrid w:val="0"/>
              <w:spacing w:after="0"/>
              <w:rPr>
                <w:rFonts w:ascii="Times New Roman" w:hAnsi="Times New Roman"/>
                <w:color w:val="000000"/>
                <w:kern w:val="3"/>
                <w:lang w:eastAsia="hi-IN" w:bidi="hi-IN"/>
              </w:rPr>
            </w:pPr>
            <w:r w:rsidRPr="0096203E">
              <w:rPr>
                <w:rFonts w:ascii="Times New Roman" w:hAnsi="Times New Roman"/>
                <w:color w:val="000000"/>
              </w:rPr>
              <w:t xml:space="preserve">Servidor responsável pela demanda: </w:t>
            </w:r>
            <w:r w:rsidR="00F77703" w:rsidRPr="0096203E">
              <w:rPr>
                <w:rFonts w:ascii="Times New Roman" w:hAnsi="Times New Roman"/>
                <w:color w:val="000000"/>
              </w:rPr>
              <w:t xml:space="preserve">José Carlos de Oliveira </w:t>
            </w:r>
          </w:p>
        </w:tc>
      </w:tr>
      <w:tr w:rsidR="00B700B7" w:rsidRPr="0096203E" w14:paraId="50771D26" w14:textId="77777777" w:rsidTr="0096203E">
        <w:trPr>
          <w:jc w:val="center"/>
        </w:trPr>
        <w:tc>
          <w:tcPr>
            <w:tcW w:w="4962" w:type="dxa"/>
          </w:tcPr>
          <w:p w14:paraId="21F7AA88" w14:textId="41A32757" w:rsidR="00B700B7" w:rsidRPr="0096203E" w:rsidRDefault="00B700B7" w:rsidP="0096203E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96203E">
              <w:rPr>
                <w:color w:val="000000"/>
                <w:sz w:val="22"/>
                <w:szCs w:val="22"/>
              </w:rPr>
              <w:t>E-mail</w:t>
            </w:r>
            <w:r w:rsidR="003130D4" w:rsidRPr="0096203E">
              <w:rPr>
                <w:color w:val="000000"/>
                <w:sz w:val="22"/>
                <w:szCs w:val="22"/>
              </w:rPr>
              <w:t xml:space="preserve">: </w:t>
            </w:r>
            <w:hyperlink r:id="rId7" w:history="1">
              <w:r w:rsidR="00DE467A" w:rsidRPr="0096203E">
                <w:rPr>
                  <w:rStyle w:val="Hyperlink"/>
                  <w:color w:val="auto"/>
                  <w:spacing w:val="12"/>
                  <w:sz w:val="22"/>
                  <w:szCs w:val="22"/>
                  <w:u w:val="none"/>
                </w:rPr>
                <w:t>itaguaracompras@gmail.com</w:t>
              </w:r>
            </w:hyperlink>
          </w:p>
        </w:tc>
        <w:tc>
          <w:tcPr>
            <w:tcW w:w="3827" w:type="dxa"/>
          </w:tcPr>
          <w:p w14:paraId="3974CA06" w14:textId="2C25A92F" w:rsidR="00B700B7" w:rsidRPr="0096203E" w:rsidRDefault="00B700B7" w:rsidP="0096203E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96203E">
              <w:rPr>
                <w:color w:val="000000"/>
                <w:sz w:val="22"/>
                <w:szCs w:val="22"/>
              </w:rPr>
              <w:t xml:space="preserve">Telefone: </w:t>
            </w:r>
            <w:r w:rsidR="00DE467A" w:rsidRPr="0096203E">
              <w:rPr>
                <w:color w:val="000000"/>
                <w:sz w:val="22"/>
                <w:szCs w:val="22"/>
              </w:rPr>
              <w:t>(</w:t>
            </w:r>
            <w:r w:rsidRPr="0096203E">
              <w:rPr>
                <w:color w:val="000000"/>
                <w:sz w:val="22"/>
                <w:szCs w:val="22"/>
              </w:rPr>
              <w:t>31</w:t>
            </w:r>
            <w:r w:rsidR="00DE467A" w:rsidRPr="0096203E">
              <w:rPr>
                <w:color w:val="000000"/>
                <w:sz w:val="22"/>
                <w:szCs w:val="22"/>
              </w:rPr>
              <w:t>) 3184</w:t>
            </w:r>
            <w:r w:rsidR="0096203E">
              <w:rPr>
                <w:color w:val="000000"/>
                <w:sz w:val="22"/>
                <w:szCs w:val="22"/>
              </w:rPr>
              <w:t>-</w:t>
            </w:r>
            <w:r w:rsidR="00DE467A" w:rsidRPr="0096203E">
              <w:rPr>
                <w:color w:val="000000"/>
                <w:sz w:val="22"/>
                <w:szCs w:val="22"/>
              </w:rPr>
              <w:t>1232</w:t>
            </w:r>
          </w:p>
        </w:tc>
      </w:tr>
      <w:tr w:rsidR="00B700B7" w:rsidRPr="0096203E" w14:paraId="725610E7" w14:textId="77777777" w:rsidTr="0096203E">
        <w:trPr>
          <w:trHeight w:hRule="exact" w:val="454"/>
          <w:jc w:val="center"/>
        </w:trPr>
        <w:tc>
          <w:tcPr>
            <w:tcW w:w="8789" w:type="dxa"/>
            <w:gridSpan w:val="2"/>
            <w:shd w:val="clear" w:color="auto" w:fill="F2F2F2"/>
            <w:vAlign w:val="center"/>
          </w:tcPr>
          <w:p w14:paraId="04A613E6" w14:textId="77777777" w:rsidR="00B700B7" w:rsidRPr="0096203E" w:rsidRDefault="00B700B7" w:rsidP="0096203E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203E">
              <w:rPr>
                <w:b/>
                <w:bCs/>
                <w:color w:val="000000"/>
                <w:sz w:val="22"/>
                <w:szCs w:val="22"/>
              </w:rPr>
              <w:t>2 – IDENTIFICAÇÃO DO OBJETO</w:t>
            </w:r>
          </w:p>
        </w:tc>
      </w:tr>
      <w:tr w:rsidR="00B700B7" w:rsidRPr="0096203E" w14:paraId="5B1402A9" w14:textId="77777777" w:rsidTr="0096203E">
        <w:trPr>
          <w:trHeight w:val="629"/>
          <w:jc w:val="center"/>
        </w:trPr>
        <w:tc>
          <w:tcPr>
            <w:tcW w:w="8789" w:type="dxa"/>
            <w:gridSpan w:val="2"/>
          </w:tcPr>
          <w:p w14:paraId="4C9068DF" w14:textId="2DA65358" w:rsidR="00B700B7" w:rsidRPr="0096203E" w:rsidRDefault="00B700B7" w:rsidP="0096203E">
            <w:pPr>
              <w:suppressAutoHyphens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96203E">
              <w:rPr>
                <w:rFonts w:ascii="Times New Roman" w:hAnsi="Times New Roman"/>
                <w:b/>
                <w:color w:val="000000"/>
              </w:rPr>
              <w:t>OBJETO:</w:t>
            </w:r>
            <w:r w:rsidRPr="0096203E">
              <w:rPr>
                <w:rFonts w:ascii="Times New Roman" w:hAnsi="Times New Roman"/>
              </w:rPr>
              <w:t xml:space="preserve"> </w:t>
            </w:r>
            <w:r w:rsidR="00C36B5D" w:rsidRPr="0096203E">
              <w:rPr>
                <w:rFonts w:ascii="Times New Roman" w:hAnsi="Times New Roman"/>
              </w:rPr>
              <w:t xml:space="preserve">Aquisição de gêneros alimentícios para atendimento das demandas das Secretarias Municipais da Prefeitura de </w:t>
            </w:r>
            <w:proofErr w:type="spellStart"/>
            <w:r w:rsidR="00C36B5D" w:rsidRPr="0096203E">
              <w:rPr>
                <w:rFonts w:ascii="Times New Roman" w:hAnsi="Times New Roman"/>
              </w:rPr>
              <w:t>Itaguara</w:t>
            </w:r>
            <w:proofErr w:type="spellEnd"/>
            <w:r w:rsidR="00C36B5D" w:rsidRPr="0096203E">
              <w:rPr>
                <w:rFonts w:ascii="Times New Roman" w:hAnsi="Times New Roman"/>
              </w:rPr>
              <w:t>/MG.</w:t>
            </w:r>
          </w:p>
        </w:tc>
      </w:tr>
      <w:tr w:rsidR="00B700B7" w:rsidRPr="0096203E" w14:paraId="0834678E" w14:textId="77777777" w:rsidTr="0096203E">
        <w:trPr>
          <w:trHeight w:val="993"/>
          <w:jc w:val="center"/>
        </w:trPr>
        <w:tc>
          <w:tcPr>
            <w:tcW w:w="8789" w:type="dxa"/>
            <w:gridSpan w:val="2"/>
          </w:tcPr>
          <w:p w14:paraId="7FAC187D" w14:textId="426542C2" w:rsidR="00FC0B78" w:rsidRPr="0096203E" w:rsidRDefault="00B700B7" w:rsidP="0096203E">
            <w:pPr>
              <w:pStyle w:val="Standard"/>
              <w:numPr>
                <w:ilvl w:val="0"/>
                <w:numId w:val="2"/>
              </w:num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96203E">
              <w:rPr>
                <w:b/>
                <w:color w:val="000000"/>
                <w:sz w:val="22"/>
                <w:szCs w:val="22"/>
              </w:rPr>
              <w:t>JUSTIFICATIVA DA NECESSIDADE DA CONTRATAÇÃO:</w:t>
            </w:r>
            <w:r w:rsidRPr="0096203E">
              <w:rPr>
                <w:color w:val="000000"/>
                <w:sz w:val="22"/>
                <w:szCs w:val="22"/>
              </w:rPr>
              <w:t xml:space="preserve"> </w:t>
            </w:r>
            <w:r w:rsidR="00B14D3D" w:rsidRPr="0096203E">
              <w:rPr>
                <w:color w:val="000000"/>
                <w:sz w:val="22"/>
                <w:szCs w:val="22"/>
              </w:rPr>
              <w:t xml:space="preserve"> </w:t>
            </w:r>
            <w:r w:rsidR="00B74BDA" w:rsidRPr="0096203E">
              <w:rPr>
                <w:sz w:val="22"/>
                <w:szCs w:val="22"/>
              </w:rPr>
              <w:t>A aquisição visa atender às necessidades da sede administrativa da Prefeitura, assegurando o fornecimento de itens essenciais para o consumo diário em reuniões internas, eventos institucionais e uso dos itens no cotidiano de rotina do órgão.</w:t>
            </w:r>
          </w:p>
        </w:tc>
      </w:tr>
      <w:tr w:rsidR="00B700B7" w:rsidRPr="0096203E" w14:paraId="6E052C40" w14:textId="77777777" w:rsidTr="0096203E">
        <w:trPr>
          <w:trHeight w:val="414"/>
          <w:jc w:val="center"/>
        </w:trPr>
        <w:tc>
          <w:tcPr>
            <w:tcW w:w="8789" w:type="dxa"/>
            <w:gridSpan w:val="2"/>
          </w:tcPr>
          <w:p w14:paraId="5A78F96A" w14:textId="77777777" w:rsidR="00B700B7" w:rsidRPr="0096203E" w:rsidRDefault="00B700B7" w:rsidP="0096203E">
            <w:pPr>
              <w:snapToGrid w:val="0"/>
              <w:spacing w:after="0"/>
              <w:jc w:val="both"/>
              <w:rPr>
                <w:rFonts w:ascii="Times New Roman" w:hAnsi="Times New Roman"/>
              </w:rPr>
            </w:pPr>
            <w:r w:rsidRPr="0096203E">
              <w:rPr>
                <w:rFonts w:ascii="Times New Roman" w:hAnsi="Times New Roman"/>
              </w:rPr>
              <w:t>O objeto solicitado não consiste em características de luxo.</w:t>
            </w:r>
          </w:p>
        </w:tc>
      </w:tr>
    </w:tbl>
    <w:p w14:paraId="4CDC9972" w14:textId="0B370D09" w:rsidR="00B74BDA" w:rsidRDefault="00B74BDA" w:rsidP="0096203E">
      <w:pPr>
        <w:pStyle w:val="Corpodetexto"/>
        <w:spacing w:line="276" w:lineRule="auto"/>
        <w:rPr>
          <w:szCs w:val="24"/>
        </w:rPr>
      </w:pPr>
    </w:p>
    <w:tbl>
      <w:tblPr>
        <w:tblStyle w:val="TableNormal"/>
        <w:tblpPr w:leftFromText="141" w:rightFromText="141" w:vertAnchor="text" w:horzAnchor="margin" w:tblpXSpec="center" w:tblpY="572"/>
        <w:tblW w:w="8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9"/>
        <w:gridCol w:w="5319"/>
        <w:gridCol w:w="1197"/>
        <w:gridCol w:w="1569"/>
      </w:tblGrid>
      <w:tr w:rsidR="00B74BDA" w:rsidRPr="003B1473" w14:paraId="1D321807" w14:textId="77777777" w:rsidTr="0096203E">
        <w:trPr>
          <w:trHeight w:val="422"/>
        </w:trPr>
        <w:tc>
          <w:tcPr>
            <w:tcW w:w="709" w:type="dxa"/>
            <w:shd w:val="clear" w:color="auto" w:fill="auto"/>
          </w:tcPr>
          <w:p w14:paraId="45A9B2A4" w14:textId="77777777" w:rsidR="00B74BDA" w:rsidRPr="003B1473" w:rsidRDefault="00B74BDA" w:rsidP="005C607E">
            <w:pPr>
              <w:pStyle w:val="TableParagraph"/>
              <w:spacing w:line="276" w:lineRule="auto"/>
              <w:rPr>
                <w:b/>
                <w:bCs/>
                <w:sz w:val="20"/>
                <w:szCs w:val="20"/>
              </w:rPr>
            </w:pPr>
            <w:r w:rsidRPr="003B1473">
              <w:rPr>
                <w:b/>
                <w:spacing w:val="-4"/>
                <w:sz w:val="20"/>
                <w:szCs w:val="20"/>
              </w:rPr>
              <w:t>ITEM</w:t>
            </w:r>
          </w:p>
        </w:tc>
        <w:tc>
          <w:tcPr>
            <w:tcW w:w="5319" w:type="dxa"/>
            <w:shd w:val="clear" w:color="auto" w:fill="auto"/>
          </w:tcPr>
          <w:p w14:paraId="1A370570" w14:textId="77777777" w:rsidR="00B74BDA" w:rsidRPr="003B1473" w:rsidRDefault="00B74BDA" w:rsidP="005C607E">
            <w:pPr>
              <w:pStyle w:val="TableParagraph"/>
              <w:spacing w:line="276" w:lineRule="auto"/>
              <w:rPr>
                <w:b/>
                <w:bCs/>
                <w:sz w:val="20"/>
                <w:szCs w:val="20"/>
              </w:rPr>
            </w:pPr>
            <w:r w:rsidRPr="003B1473">
              <w:rPr>
                <w:b/>
                <w:spacing w:val="-2"/>
                <w:sz w:val="20"/>
                <w:szCs w:val="20"/>
              </w:rPr>
              <w:t>ESPECIFICAÇÃO</w:t>
            </w:r>
          </w:p>
        </w:tc>
        <w:tc>
          <w:tcPr>
            <w:tcW w:w="1197" w:type="dxa"/>
            <w:shd w:val="clear" w:color="auto" w:fill="auto"/>
          </w:tcPr>
          <w:p w14:paraId="4BD85495" w14:textId="77777777" w:rsidR="00B74BDA" w:rsidRPr="003B1473" w:rsidRDefault="00B74BDA" w:rsidP="005C607E">
            <w:pPr>
              <w:pStyle w:val="TableParagraph"/>
              <w:spacing w:line="276" w:lineRule="auto"/>
              <w:rPr>
                <w:b/>
                <w:bCs/>
                <w:sz w:val="20"/>
                <w:szCs w:val="20"/>
              </w:rPr>
            </w:pPr>
            <w:r w:rsidRPr="003B1473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569" w:type="dxa"/>
            <w:shd w:val="clear" w:color="auto" w:fill="auto"/>
          </w:tcPr>
          <w:p w14:paraId="4531A920" w14:textId="77777777" w:rsidR="00B74BDA" w:rsidRPr="0096203E" w:rsidRDefault="00B74BDA" w:rsidP="005C607E">
            <w:pPr>
              <w:pStyle w:val="TableParagraph"/>
              <w:spacing w:line="276" w:lineRule="auto"/>
              <w:rPr>
                <w:b/>
                <w:bCs/>
                <w:sz w:val="20"/>
                <w:szCs w:val="20"/>
              </w:rPr>
            </w:pPr>
            <w:r w:rsidRPr="0096203E">
              <w:rPr>
                <w:b/>
                <w:spacing w:val="-2"/>
                <w:sz w:val="20"/>
                <w:szCs w:val="20"/>
              </w:rPr>
              <w:t>QUANTIDADE</w:t>
            </w:r>
          </w:p>
        </w:tc>
      </w:tr>
      <w:tr w:rsidR="00B74BDA" w:rsidRPr="003B1473" w14:paraId="288E573D" w14:textId="77777777" w:rsidTr="0096203E">
        <w:trPr>
          <w:trHeight w:val="581"/>
        </w:trPr>
        <w:tc>
          <w:tcPr>
            <w:tcW w:w="709" w:type="dxa"/>
          </w:tcPr>
          <w:p w14:paraId="25D0917F" w14:textId="77777777" w:rsidR="00B74BDA" w:rsidRPr="003B1473" w:rsidRDefault="00B74BDA" w:rsidP="005C607E">
            <w:pPr>
              <w:pStyle w:val="TableParagraph"/>
              <w:spacing w:before="128" w:line="276" w:lineRule="auto"/>
              <w:rPr>
                <w:sz w:val="20"/>
                <w:szCs w:val="20"/>
              </w:rPr>
            </w:pPr>
            <w:r w:rsidRPr="003B1473">
              <w:rPr>
                <w:sz w:val="20"/>
                <w:szCs w:val="20"/>
              </w:rPr>
              <w:t>1</w:t>
            </w:r>
          </w:p>
        </w:tc>
        <w:tc>
          <w:tcPr>
            <w:tcW w:w="5319" w:type="dxa"/>
            <w:vAlign w:val="center"/>
          </w:tcPr>
          <w:p w14:paraId="4D6A7D84" w14:textId="77777777" w:rsidR="00B74BDA" w:rsidRPr="003B1473" w:rsidRDefault="00B74BDA" w:rsidP="005C607E">
            <w:pPr>
              <w:pStyle w:val="TableParagraph"/>
              <w:spacing w:line="276" w:lineRule="auto"/>
              <w:ind w:left="108" w:right="70"/>
              <w:jc w:val="both"/>
              <w:rPr>
                <w:b/>
                <w:sz w:val="20"/>
                <w:szCs w:val="20"/>
              </w:rPr>
            </w:pPr>
            <w:r w:rsidRPr="003B1473">
              <w:rPr>
                <w:b/>
                <w:sz w:val="20"/>
                <w:szCs w:val="20"/>
              </w:rPr>
              <w:t>Açúcar cristal</w:t>
            </w:r>
            <w:r w:rsidRPr="003B1473">
              <w:rPr>
                <w:sz w:val="20"/>
                <w:szCs w:val="20"/>
              </w:rPr>
              <w:t xml:space="preserve"> cristal branco, puro e natural, embalado em sacos de polietileno transparente pct 5 kg.</w:t>
            </w:r>
          </w:p>
        </w:tc>
        <w:tc>
          <w:tcPr>
            <w:tcW w:w="1197" w:type="dxa"/>
          </w:tcPr>
          <w:p w14:paraId="095E1CA1" w14:textId="77777777" w:rsidR="00B74BDA" w:rsidRPr="003B1473" w:rsidRDefault="00B74BDA" w:rsidP="005C607E">
            <w:pPr>
              <w:pStyle w:val="TableParagraph"/>
              <w:spacing w:before="1" w:line="276" w:lineRule="auto"/>
              <w:ind w:left="11"/>
              <w:rPr>
                <w:sz w:val="20"/>
                <w:szCs w:val="20"/>
              </w:rPr>
            </w:pPr>
            <w:r w:rsidRPr="003B1473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569" w:type="dxa"/>
          </w:tcPr>
          <w:p w14:paraId="7A7D00A3" w14:textId="5987AF0E" w:rsidR="00B74BDA" w:rsidRPr="0096203E" w:rsidRDefault="0096203E" w:rsidP="005C607E">
            <w:pPr>
              <w:pStyle w:val="TableParagraph"/>
              <w:spacing w:before="1" w:line="276" w:lineRule="auto"/>
              <w:ind w:left="12" w:right="2"/>
              <w:rPr>
                <w:sz w:val="20"/>
                <w:szCs w:val="20"/>
              </w:rPr>
            </w:pPr>
            <w:r w:rsidRPr="0096203E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100</w:t>
            </w:r>
          </w:p>
        </w:tc>
      </w:tr>
      <w:tr w:rsidR="00B74BDA" w:rsidRPr="003B1473" w14:paraId="383C23E8" w14:textId="77777777" w:rsidTr="0096203E">
        <w:trPr>
          <w:trHeight w:val="581"/>
        </w:trPr>
        <w:tc>
          <w:tcPr>
            <w:tcW w:w="709" w:type="dxa"/>
          </w:tcPr>
          <w:p w14:paraId="77B599E5" w14:textId="77777777" w:rsidR="00B74BDA" w:rsidRPr="003B1473" w:rsidRDefault="00B74BDA" w:rsidP="005C607E">
            <w:pPr>
              <w:pStyle w:val="TableParagraph"/>
              <w:spacing w:before="128" w:line="276" w:lineRule="auto"/>
              <w:rPr>
                <w:sz w:val="20"/>
                <w:szCs w:val="20"/>
              </w:rPr>
            </w:pPr>
            <w:r w:rsidRPr="003B1473">
              <w:rPr>
                <w:sz w:val="20"/>
                <w:szCs w:val="20"/>
              </w:rPr>
              <w:t>2</w:t>
            </w:r>
          </w:p>
        </w:tc>
        <w:tc>
          <w:tcPr>
            <w:tcW w:w="5319" w:type="dxa"/>
            <w:vAlign w:val="center"/>
          </w:tcPr>
          <w:p w14:paraId="0CDDE520" w14:textId="56B91006" w:rsidR="00B74BDA" w:rsidRPr="003B1473" w:rsidRDefault="00CE6F80" w:rsidP="005C607E">
            <w:pPr>
              <w:pStyle w:val="TableParagraph"/>
              <w:spacing w:line="276" w:lineRule="auto"/>
              <w:ind w:left="108" w:right="70"/>
              <w:jc w:val="both"/>
              <w:rPr>
                <w:b/>
                <w:sz w:val="20"/>
                <w:szCs w:val="20"/>
              </w:rPr>
            </w:pPr>
            <w:r w:rsidRPr="003B1473">
              <w:rPr>
                <w:b/>
                <w:sz w:val="20"/>
                <w:szCs w:val="20"/>
                <w:lang w:val="pt-BR"/>
              </w:rPr>
              <w:t xml:space="preserve">Biscoito de 1ª qualidade tipo cream </w:t>
            </w:r>
            <w:proofErr w:type="spellStart"/>
            <w:r w:rsidRPr="003B1473">
              <w:rPr>
                <w:b/>
                <w:sz w:val="20"/>
                <w:szCs w:val="20"/>
                <w:lang w:val="pt-BR"/>
              </w:rPr>
              <w:t>craker</w:t>
            </w:r>
            <w:proofErr w:type="spellEnd"/>
            <w:r w:rsidRPr="003B1473">
              <w:rPr>
                <w:b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3B1473">
              <w:rPr>
                <w:bCs/>
                <w:sz w:val="20"/>
                <w:szCs w:val="20"/>
                <w:lang w:val="pt-BR"/>
              </w:rPr>
              <w:t>pct</w:t>
            </w:r>
            <w:proofErr w:type="spellEnd"/>
            <w:r w:rsidRPr="003B1473">
              <w:rPr>
                <w:bCs/>
                <w:sz w:val="20"/>
                <w:szCs w:val="20"/>
                <w:lang w:val="pt-BR"/>
              </w:rPr>
              <w:t xml:space="preserve"> de 340g SEM GORDURA TRANS</w:t>
            </w:r>
          </w:p>
        </w:tc>
        <w:tc>
          <w:tcPr>
            <w:tcW w:w="1197" w:type="dxa"/>
          </w:tcPr>
          <w:p w14:paraId="37ABA4B6" w14:textId="77777777" w:rsidR="00B74BDA" w:rsidRPr="003B1473" w:rsidRDefault="00B74BDA" w:rsidP="005C607E">
            <w:pPr>
              <w:pStyle w:val="TableParagraph"/>
              <w:spacing w:before="1" w:line="276" w:lineRule="auto"/>
              <w:ind w:left="11"/>
              <w:rPr>
                <w:sz w:val="20"/>
                <w:szCs w:val="20"/>
              </w:rPr>
            </w:pPr>
            <w:r w:rsidRPr="003B1473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569" w:type="dxa"/>
          </w:tcPr>
          <w:p w14:paraId="4EDABAC6" w14:textId="2C7AA728" w:rsidR="00B74BDA" w:rsidRPr="0096203E" w:rsidRDefault="0096203E" w:rsidP="005C607E">
            <w:pPr>
              <w:pStyle w:val="TableParagraph"/>
              <w:spacing w:before="1" w:line="276" w:lineRule="auto"/>
              <w:ind w:left="12" w:right="2"/>
              <w:rPr>
                <w:sz w:val="20"/>
                <w:szCs w:val="20"/>
              </w:rPr>
            </w:pPr>
            <w:r w:rsidRPr="0096203E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60</w:t>
            </w:r>
          </w:p>
        </w:tc>
      </w:tr>
      <w:tr w:rsidR="00B74BDA" w:rsidRPr="003B1473" w14:paraId="15CE78BE" w14:textId="77777777" w:rsidTr="0096203E">
        <w:trPr>
          <w:trHeight w:val="581"/>
        </w:trPr>
        <w:tc>
          <w:tcPr>
            <w:tcW w:w="709" w:type="dxa"/>
          </w:tcPr>
          <w:p w14:paraId="74078D60" w14:textId="1F52035C" w:rsidR="00B74BDA" w:rsidRPr="003B1473" w:rsidRDefault="00B74BDA" w:rsidP="005C607E">
            <w:pPr>
              <w:pStyle w:val="TableParagraph"/>
              <w:spacing w:before="128" w:line="276" w:lineRule="auto"/>
              <w:rPr>
                <w:sz w:val="20"/>
                <w:szCs w:val="20"/>
              </w:rPr>
            </w:pPr>
            <w:r w:rsidRPr="003B1473">
              <w:rPr>
                <w:sz w:val="20"/>
                <w:szCs w:val="20"/>
              </w:rPr>
              <w:t>3</w:t>
            </w:r>
          </w:p>
        </w:tc>
        <w:tc>
          <w:tcPr>
            <w:tcW w:w="5319" w:type="dxa"/>
            <w:vAlign w:val="center"/>
          </w:tcPr>
          <w:p w14:paraId="60C792C9" w14:textId="01960DCD" w:rsidR="00B74BDA" w:rsidRPr="003B1473" w:rsidRDefault="00B74BDA" w:rsidP="005C607E">
            <w:pPr>
              <w:pStyle w:val="TableParagraph"/>
              <w:spacing w:line="276" w:lineRule="auto"/>
              <w:ind w:left="108" w:right="70"/>
              <w:jc w:val="both"/>
              <w:rPr>
                <w:b/>
                <w:sz w:val="20"/>
                <w:szCs w:val="20"/>
              </w:rPr>
            </w:pPr>
            <w:r w:rsidRPr="003B1473">
              <w:rPr>
                <w:b/>
                <w:sz w:val="20"/>
                <w:szCs w:val="20"/>
                <w:lang w:val="pt-BR"/>
              </w:rPr>
              <w:t>Biscoito de 1ª qualidade tipo maisena,</w:t>
            </w:r>
            <w:r w:rsidRPr="003B1473">
              <w:rPr>
                <w:bCs/>
                <w:sz w:val="20"/>
                <w:szCs w:val="20"/>
                <w:lang w:val="pt-BR"/>
              </w:rPr>
              <w:t xml:space="preserve"> Maria, coco </w:t>
            </w:r>
            <w:proofErr w:type="spellStart"/>
            <w:r w:rsidRPr="003B1473">
              <w:rPr>
                <w:bCs/>
                <w:sz w:val="20"/>
                <w:szCs w:val="20"/>
                <w:lang w:val="pt-BR"/>
              </w:rPr>
              <w:t>pct</w:t>
            </w:r>
            <w:proofErr w:type="spellEnd"/>
            <w:r w:rsidRPr="003B1473">
              <w:rPr>
                <w:bCs/>
                <w:sz w:val="20"/>
                <w:szCs w:val="20"/>
                <w:lang w:val="pt-BR"/>
              </w:rPr>
              <w:t xml:space="preserve"> de 340g SEM GORDURA TRANS</w:t>
            </w:r>
          </w:p>
        </w:tc>
        <w:tc>
          <w:tcPr>
            <w:tcW w:w="1197" w:type="dxa"/>
          </w:tcPr>
          <w:p w14:paraId="63570D0C" w14:textId="77777777" w:rsidR="00B74BDA" w:rsidRPr="003B1473" w:rsidRDefault="00B74BDA" w:rsidP="005C607E">
            <w:pPr>
              <w:pStyle w:val="TableParagraph"/>
              <w:spacing w:before="1" w:line="276" w:lineRule="auto"/>
              <w:ind w:left="11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</w:p>
        </w:tc>
        <w:tc>
          <w:tcPr>
            <w:tcW w:w="1569" w:type="dxa"/>
          </w:tcPr>
          <w:p w14:paraId="1D9C7202" w14:textId="775491BA" w:rsidR="00B74BDA" w:rsidRPr="0096203E" w:rsidRDefault="00CE6F80" w:rsidP="005C607E">
            <w:pPr>
              <w:pStyle w:val="TableParagraph"/>
              <w:spacing w:before="1" w:line="276" w:lineRule="auto"/>
              <w:ind w:left="12" w:right="2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96203E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60</w:t>
            </w:r>
          </w:p>
        </w:tc>
      </w:tr>
      <w:tr w:rsidR="00B74BDA" w:rsidRPr="003B1473" w14:paraId="7A55631D" w14:textId="77777777" w:rsidTr="0096203E">
        <w:trPr>
          <w:trHeight w:val="581"/>
        </w:trPr>
        <w:tc>
          <w:tcPr>
            <w:tcW w:w="709" w:type="dxa"/>
          </w:tcPr>
          <w:p w14:paraId="763A5D49" w14:textId="4663C71A" w:rsidR="00B74BDA" w:rsidRPr="003B1473" w:rsidRDefault="00B74BDA" w:rsidP="005C607E">
            <w:pPr>
              <w:pStyle w:val="TableParagraph"/>
              <w:spacing w:before="128" w:line="276" w:lineRule="auto"/>
              <w:rPr>
                <w:sz w:val="20"/>
                <w:szCs w:val="20"/>
              </w:rPr>
            </w:pPr>
            <w:r w:rsidRPr="003B1473">
              <w:rPr>
                <w:sz w:val="20"/>
                <w:szCs w:val="20"/>
              </w:rPr>
              <w:t>4</w:t>
            </w:r>
          </w:p>
        </w:tc>
        <w:tc>
          <w:tcPr>
            <w:tcW w:w="5319" w:type="dxa"/>
          </w:tcPr>
          <w:p w14:paraId="3819A9D6" w14:textId="615EAB5F" w:rsidR="00B74BDA" w:rsidRPr="003B1473" w:rsidRDefault="00CE6F80" w:rsidP="005C607E">
            <w:pPr>
              <w:pStyle w:val="TableParagraph"/>
              <w:spacing w:line="276" w:lineRule="auto"/>
              <w:ind w:left="108" w:right="70"/>
              <w:jc w:val="both"/>
              <w:rPr>
                <w:b/>
                <w:sz w:val="20"/>
                <w:szCs w:val="20"/>
              </w:rPr>
            </w:pPr>
            <w:r w:rsidRPr="003B1473">
              <w:rPr>
                <w:b/>
                <w:sz w:val="20"/>
                <w:szCs w:val="20"/>
                <w:lang w:val="pt-BR"/>
              </w:rPr>
              <w:t xml:space="preserve">Leite longa vida integral, UHT, </w:t>
            </w:r>
            <w:r w:rsidRPr="003B1473">
              <w:rPr>
                <w:bCs/>
                <w:sz w:val="20"/>
                <w:szCs w:val="20"/>
                <w:lang w:val="pt-BR"/>
              </w:rPr>
              <w:t>leite com processo de ultra pasteurização (UHT). Registro no Ministério da agricultura, SIF ou SIE. Contendo 1 litro e com validade mínima de 60 dias.</w:t>
            </w:r>
          </w:p>
        </w:tc>
        <w:tc>
          <w:tcPr>
            <w:tcW w:w="1197" w:type="dxa"/>
          </w:tcPr>
          <w:p w14:paraId="4B955B5F" w14:textId="77777777" w:rsidR="00B74BDA" w:rsidRPr="003B1473" w:rsidRDefault="00B74BDA" w:rsidP="005C607E">
            <w:pPr>
              <w:pStyle w:val="TableParagraph"/>
              <w:spacing w:before="1" w:line="276" w:lineRule="auto"/>
              <w:ind w:left="11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3B1473">
              <w:rPr>
                <w:sz w:val="20"/>
                <w:szCs w:val="20"/>
              </w:rPr>
              <w:t>Litro</w:t>
            </w:r>
          </w:p>
        </w:tc>
        <w:tc>
          <w:tcPr>
            <w:tcW w:w="1569" w:type="dxa"/>
          </w:tcPr>
          <w:p w14:paraId="3BDF232E" w14:textId="6029636E" w:rsidR="00B74BDA" w:rsidRPr="0096203E" w:rsidRDefault="0096203E" w:rsidP="005C607E">
            <w:pPr>
              <w:pStyle w:val="TableParagraph"/>
              <w:spacing w:before="1" w:line="276" w:lineRule="auto"/>
              <w:ind w:left="12" w:right="2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96203E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80</w:t>
            </w:r>
          </w:p>
        </w:tc>
      </w:tr>
      <w:tr w:rsidR="00B74BDA" w:rsidRPr="003B1473" w14:paraId="0164C94D" w14:textId="77777777" w:rsidTr="0096203E">
        <w:trPr>
          <w:trHeight w:val="581"/>
        </w:trPr>
        <w:tc>
          <w:tcPr>
            <w:tcW w:w="709" w:type="dxa"/>
          </w:tcPr>
          <w:p w14:paraId="38C853B6" w14:textId="52CC6F92" w:rsidR="00B74BDA" w:rsidRPr="003B1473" w:rsidRDefault="00B74BDA" w:rsidP="005C607E">
            <w:pPr>
              <w:pStyle w:val="TableParagraph"/>
              <w:spacing w:before="128" w:line="276" w:lineRule="auto"/>
              <w:rPr>
                <w:sz w:val="20"/>
                <w:szCs w:val="20"/>
              </w:rPr>
            </w:pPr>
            <w:r w:rsidRPr="003B1473">
              <w:rPr>
                <w:sz w:val="20"/>
                <w:szCs w:val="20"/>
              </w:rPr>
              <w:t>5</w:t>
            </w:r>
          </w:p>
        </w:tc>
        <w:tc>
          <w:tcPr>
            <w:tcW w:w="5319" w:type="dxa"/>
          </w:tcPr>
          <w:p w14:paraId="7840307A" w14:textId="2262515F" w:rsidR="00B74BDA" w:rsidRPr="003B1473" w:rsidRDefault="00CE6F80" w:rsidP="005C607E">
            <w:pPr>
              <w:pStyle w:val="TableParagraph"/>
              <w:spacing w:line="276" w:lineRule="auto"/>
              <w:ind w:left="108" w:right="70"/>
              <w:jc w:val="both"/>
              <w:rPr>
                <w:b/>
                <w:sz w:val="20"/>
                <w:szCs w:val="20"/>
              </w:rPr>
            </w:pPr>
            <w:r w:rsidRPr="003B1473">
              <w:rPr>
                <w:b/>
                <w:bCs/>
                <w:color w:val="000000"/>
                <w:sz w:val="20"/>
                <w:szCs w:val="20"/>
                <w:lang w:val="pt-BR" w:eastAsia="pt-BR"/>
              </w:rPr>
              <w:t xml:space="preserve">Leite Zero lactose, </w:t>
            </w:r>
            <w:r w:rsidRPr="003B1473">
              <w:rPr>
                <w:color w:val="000000"/>
                <w:sz w:val="20"/>
                <w:szCs w:val="20"/>
                <w:lang w:val="pt-BR" w:eastAsia="pt-BR"/>
              </w:rPr>
              <w:t xml:space="preserve">longa vida, </w:t>
            </w:r>
            <w:proofErr w:type="spellStart"/>
            <w:r w:rsidRPr="003B1473">
              <w:rPr>
                <w:color w:val="000000"/>
                <w:sz w:val="20"/>
                <w:szCs w:val="20"/>
                <w:lang w:val="pt-BR" w:eastAsia="pt-BR"/>
              </w:rPr>
              <w:t>semi</w:t>
            </w:r>
            <w:proofErr w:type="spellEnd"/>
            <w:r w:rsidRPr="003B1473">
              <w:rPr>
                <w:color w:val="000000"/>
                <w:sz w:val="20"/>
                <w:szCs w:val="20"/>
                <w:lang w:val="pt-BR" w:eastAsia="pt-BR"/>
              </w:rPr>
              <w:t xml:space="preserve"> desnatado por processamento UHT, zero lactose, embalagem de 1L, validade mínima de 2 meses após a data de entrega.</w:t>
            </w:r>
          </w:p>
        </w:tc>
        <w:tc>
          <w:tcPr>
            <w:tcW w:w="1197" w:type="dxa"/>
            <w:vAlign w:val="center"/>
          </w:tcPr>
          <w:p w14:paraId="51909D79" w14:textId="77777777" w:rsidR="00B74BDA" w:rsidRPr="003B1473" w:rsidRDefault="00B74BDA" w:rsidP="005C607E">
            <w:pPr>
              <w:pStyle w:val="TableParagraph"/>
              <w:spacing w:before="1" w:line="276" w:lineRule="auto"/>
              <w:ind w:left="11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3B1473">
              <w:rPr>
                <w:color w:val="000000"/>
                <w:sz w:val="20"/>
                <w:szCs w:val="20"/>
                <w:lang w:eastAsia="pt-BR"/>
              </w:rPr>
              <w:t>Litro</w:t>
            </w:r>
          </w:p>
        </w:tc>
        <w:tc>
          <w:tcPr>
            <w:tcW w:w="1569" w:type="dxa"/>
          </w:tcPr>
          <w:p w14:paraId="33F60D30" w14:textId="1FBFA3A4" w:rsidR="00B74BDA" w:rsidRPr="0096203E" w:rsidRDefault="0096203E" w:rsidP="005C607E">
            <w:pPr>
              <w:pStyle w:val="TableParagraph"/>
              <w:spacing w:before="1" w:line="276" w:lineRule="auto"/>
              <w:ind w:left="12" w:right="2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96203E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30</w:t>
            </w:r>
          </w:p>
        </w:tc>
      </w:tr>
      <w:tr w:rsidR="00B74BDA" w:rsidRPr="003B1473" w14:paraId="2907E6B0" w14:textId="77777777" w:rsidTr="0096203E">
        <w:trPr>
          <w:trHeight w:val="581"/>
        </w:trPr>
        <w:tc>
          <w:tcPr>
            <w:tcW w:w="709" w:type="dxa"/>
          </w:tcPr>
          <w:p w14:paraId="128B40CE" w14:textId="626DA4EC" w:rsidR="00B74BDA" w:rsidRPr="003B1473" w:rsidRDefault="00B74BDA" w:rsidP="005C607E">
            <w:pPr>
              <w:pStyle w:val="TableParagraph"/>
              <w:spacing w:before="128" w:line="276" w:lineRule="auto"/>
              <w:rPr>
                <w:sz w:val="20"/>
                <w:szCs w:val="20"/>
              </w:rPr>
            </w:pPr>
            <w:r w:rsidRPr="003B1473">
              <w:rPr>
                <w:sz w:val="20"/>
                <w:szCs w:val="20"/>
              </w:rPr>
              <w:t>6</w:t>
            </w:r>
          </w:p>
        </w:tc>
        <w:tc>
          <w:tcPr>
            <w:tcW w:w="5319" w:type="dxa"/>
          </w:tcPr>
          <w:p w14:paraId="0341CA4D" w14:textId="77777777" w:rsidR="00B74BDA" w:rsidRPr="003B1473" w:rsidRDefault="00B74BDA" w:rsidP="005C607E">
            <w:pPr>
              <w:pStyle w:val="TableParagraph"/>
              <w:spacing w:line="276" w:lineRule="auto"/>
              <w:ind w:left="108" w:right="70"/>
              <w:jc w:val="both"/>
              <w:rPr>
                <w:b/>
                <w:sz w:val="20"/>
                <w:szCs w:val="20"/>
              </w:rPr>
            </w:pPr>
            <w:r w:rsidRPr="003B1473">
              <w:rPr>
                <w:b/>
                <w:sz w:val="20"/>
                <w:szCs w:val="20"/>
              </w:rPr>
              <w:t>Manteiga</w:t>
            </w:r>
            <w:r w:rsidRPr="003B1473">
              <w:rPr>
                <w:color w:val="000000"/>
                <w:sz w:val="20"/>
                <w:szCs w:val="20"/>
                <w:shd w:val="clear" w:color="auto" w:fill="FFFFFF"/>
              </w:rPr>
              <w:t xml:space="preserve"> de Primeira Qualidade com Sal Especificação: Creme pasteurizado obtido a partir do leite de vaca. É o produto gorduroso obtido exclusivamente pela bateção e malaxagem, com ou sem modificação biológica de creme pasteurizado derivado exclusivamente do leite de vaca. A matéria gorda da manteiga deverá estar composta exclusivamente de gordura láctea. Não deverá conter: gordura vegetal hidrogenada, corantes e aromatizantes artificiais </w:t>
            </w:r>
            <w:r w:rsidRPr="003B1473">
              <w:rPr>
                <w:sz w:val="20"/>
                <w:szCs w:val="20"/>
              </w:rPr>
              <w:t xml:space="preserve">– pote 500g - </w:t>
            </w:r>
            <w:r w:rsidRPr="003B1473">
              <w:rPr>
                <w:b/>
                <w:bCs/>
                <w:sz w:val="20"/>
                <w:szCs w:val="20"/>
              </w:rPr>
              <w:t>SEM GORDURA TRANS</w:t>
            </w:r>
          </w:p>
        </w:tc>
        <w:tc>
          <w:tcPr>
            <w:tcW w:w="1197" w:type="dxa"/>
          </w:tcPr>
          <w:p w14:paraId="0DFA9214" w14:textId="77777777" w:rsidR="00B74BDA" w:rsidRPr="003B1473" w:rsidRDefault="00B74BDA" w:rsidP="005C607E">
            <w:pPr>
              <w:pStyle w:val="TableParagraph"/>
              <w:spacing w:before="1" w:line="276" w:lineRule="auto"/>
              <w:ind w:left="11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3B1473">
              <w:rPr>
                <w:sz w:val="20"/>
                <w:szCs w:val="20"/>
              </w:rPr>
              <w:t>Unidade</w:t>
            </w:r>
          </w:p>
        </w:tc>
        <w:tc>
          <w:tcPr>
            <w:tcW w:w="1569" w:type="dxa"/>
          </w:tcPr>
          <w:p w14:paraId="60C2B789" w14:textId="1E7E8182" w:rsidR="00B74BDA" w:rsidRPr="0096203E" w:rsidRDefault="0096203E" w:rsidP="005C607E">
            <w:pPr>
              <w:pStyle w:val="TableParagraph"/>
              <w:spacing w:before="1" w:line="276" w:lineRule="auto"/>
              <w:ind w:left="12" w:right="2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96203E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220</w:t>
            </w:r>
          </w:p>
        </w:tc>
      </w:tr>
      <w:tr w:rsidR="00B74BDA" w:rsidRPr="003B1473" w14:paraId="6E7137E8" w14:textId="77777777" w:rsidTr="0096203E">
        <w:trPr>
          <w:trHeight w:val="398"/>
        </w:trPr>
        <w:tc>
          <w:tcPr>
            <w:tcW w:w="709" w:type="dxa"/>
          </w:tcPr>
          <w:p w14:paraId="041626CE" w14:textId="681B9498" w:rsidR="00B74BDA" w:rsidRPr="003B1473" w:rsidRDefault="00CE6F80" w:rsidP="005C607E">
            <w:pPr>
              <w:pStyle w:val="TableParagraph"/>
              <w:spacing w:before="128" w:line="276" w:lineRule="auto"/>
              <w:rPr>
                <w:sz w:val="20"/>
                <w:szCs w:val="20"/>
              </w:rPr>
            </w:pPr>
            <w:r w:rsidRPr="003B1473">
              <w:rPr>
                <w:sz w:val="20"/>
                <w:szCs w:val="20"/>
              </w:rPr>
              <w:t>7</w:t>
            </w:r>
          </w:p>
        </w:tc>
        <w:tc>
          <w:tcPr>
            <w:tcW w:w="5319" w:type="dxa"/>
          </w:tcPr>
          <w:p w14:paraId="60DB6448" w14:textId="77777777" w:rsidR="00B74BDA" w:rsidRPr="0096203E" w:rsidRDefault="00B74BDA" w:rsidP="005C607E">
            <w:pPr>
              <w:spacing w:after="0"/>
              <w:ind w:left="131" w:right="70"/>
              <w:rPr>
                <w:rFonts w:ascii="Times New Roman" w:hAnsi="Times New Roman"/>
              </w:rPr>
            </w:pPr>
            <w:r w:rsidRPr="0096203E">
              <w:rPr>
                <w:rFonts w:ascii="Times New Roman" w:hAnsi="Times New Roman"/>
                <w:b/>
                <w:bCs/>
              </w:rPr>
              <w:t>BALA</w:t>
            </w:r>
            <w:r w:rsidRPr="0096203E">
              <w:rPr>
                <w:rFonts w:ascii="Times New Roman" w:hAnsi="Times New Roman"/>
              </w:rPr>
              <w:t xml:space="preserve"> </w:t>
            </w:r>
            <w:proofErr w:type="spellStart"/>
            <w:r w:rsidRPr="0096203E">
              <w:rPr>
                <w:rFonts w:ascii="Times New Roman" w:hAnsi="Times New Roman"/>
              </w:rPr>
              <w:t>mastigável</w:t>
            </w:r>
            <w:proofErr w:type="spellEnd"/>
            <w:r w:rsidRPr="0096203E">
              <w:rPr>
                <w:rFonts w:ascii="Times New Roman" w:hAnsi="Times New Roman"/>
              </w:rPr>
              <w:t xml:space="preserve"> </w:t>
            </w:r>
            <w:proofErr w:type="spellStart"/>
            <w:r w:rsidRPr="0096203E">
              <w:rPr>
                <w:rFonts w:ascii="Times New Roman" w:hAnsi="Times New Roman"/>
              </w:rPr>
              <w:t>sabores</w:t>
            </w:r>
            <w:proofErr w:type="spellEnd"/>
            <w:r w:rsidRPr="0096203E">
              <w:rPr>
                <w:rFonts w:ascii="Times New Roman" w:hAnsi="Times New Roman"/>
              </w:rPr>
              <w:t xml:space="preserve"> </w:t>
            </w:r>
            <w:proofErr w:type="spellStart"/>
            <w:r w:rsidRPr="0096203E">
              <w:rPr>
                <w:rFonts w:ascii="Times New Roman" w:hAnsi="Times New Roman"/>
              </w:rPr>
              <w:t>sortidos</w:t>
            </w:r>
            <w:proofErr w:type="spellEnd"/>
            <w:r w:rsidRPr="0096203E">
              <w:rPr>
                <w:rFonts w:ascii="Times New Roman" w:hAnsi="Times New Roman"/>
              </w:rPr>
              <w:t xml:space="preserve"> </w:t>
            </w:r>
            <w:proofErr w:type="spellStart"/>
            <w:r w:rsidRPr="0096203E">
              <w:rPr>
                <w:rFonts w:ascii="Times New Roman" w:hAnsi="Times New Roman"/>
              </w:rPr>
              <w:t>pacote</w:t>
            </w:r>
            <w:proofErr w:type="spellEnd"/>
            <w:r w:rsidRPr="0096203E">
              <w:rPr>
                <w:rFonts w:ascii="Times New Roman" w:hAnsi="Times New Roman"/>
              </w:rPr>
              <w:t xml:space="preserve"> de 600 </w:t>
            </w:r>
            <w:proofErr w:type="spellStart"/>
            <w:r w:rsidRPr="0096203E">
              <w:rPr>
                <w:rFonts w:ascii="Times New Roman" w:hAnsi="Times New Roman"/>
              </w:rPr>
              <w:t>gramas</w:t>
            </w:r>
            <w:proofErr w:type="spellEnd"/>
          </w:p>
        </w:tc>
        <w:tc>
          <w:tcPr>
            <w:tcW w:w="1197" w:type="dxa"/>
          </w:tcPr>
          <w:p w14:paraId="5BA307E1" w14:textId="77777777" w:rsidR="00B74BDA" w:rsidRPr="003B1473" w:rsidRDefault="00B74BDA" w:rsidP="005C607E">
            <w:pPr>
              <w:pStyle w:val="TableParagraph"/>
              <w:spacing w:before="1" w:line="276" w:lineRule="auto"/>
              <w:ind w:left="11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3B1473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Pacote</w:t>
            </w:r>
          </w:p>
        </w:tc>
        <w:tc>
          <w:tcPr>
            <w:tcW w:w="1569" w:type="dxa"/>
          </w:tcPr>
          <w:p w14:paraId="187227E5" w14:textId="6B8CF64C" w:rsidR="00B74BDA" w:rsidRPr="0096203E" w:rsidRDefault="0096203E" w:rsidP="005C607E">
            <w:pPr>
              <w:pStyle w:val="TableParagraph"/>
              <w:spacing w:before="1" w:line="276" w:lineRule="auto"/>
              <w:ind w:left="12" w:right="2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96203E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24</w:t>
            </w:r>
          </w:p>
        </w:tc>
      </w:tr>
      <w:tr w:rsidR="00B74BDA" w:rsidRPr="003B1473" w14:paraId="28516A06" w14:textId="77777777" w:rsidTr="0096203E">
        <w:trPr>
          <w:trHeight w:val="155"/>
        </w:trPr>
        <w:tc>
          <w:tcPr>
            <w:tcW w:w="709" w:type="dxa"/>
          </w:tcPr>
          <w:p w14:paraId="087AB692" w14:textId="4B247055" w:rsidR="00B74BDA" w:rsidRPr="003B1473" w:rsidRDefault="00CE6F80" w:rsidP="005C607E">
            <w:pPr>
              <w:pStyle w:val="TableParagraph"/>
              <w:spacing w:before="128" w:line="276" w:lineRule="auto"/>
              <w:rPr>
                <w:sz w:val="20"/>
                <w:szCs w:val="20"/>
              </w:rPr>
            </w:pPr>
            <w:r w:rsidRPr="003B1473">
              <w:rPr>
                <w:sz w:val="20"/>
                <w:szCs w:val="20"/>
              </w:rPr>
              <w:t>8</w:t>
            </w:r>
          </w:p>
        </w:tc>
        <w:tc>
          <w:tcPr>
            <w:tcW w:w="5319" w:type="dxa"/>
          </w:tcPr>
          <w:p w14:paraId="66BAB91B" w14:textId="58041026" w:rsidR="00B74BDA" w:rsidRPr="003B1473" w:rsidRDefault="00B74BDA" w:rsidP="005C607E">
            <w:pPr>
              <w:pStyle w:val="TableParagraph"/>
              <w:spacing w:line="276" w:lineRule="auto"/>
              <w:ind w:left="108" w:right="70"/>
              <w:jc w:val="both"/>
              <w:rPr>
                <w:b/>
                <w:sz w:val="20"/>
                <w:szCs w:val="20"/>
                <w:lang w:val="pt-BR"/>
              </w:rPr>
            </w:pPr>
            <w:r w:rsidRPr="003B1473">
              <w:rPr>
                <w:b/>
                <w:sz w:val="20"/>
                <w:szCs w:val="20"/>
                <w:lang w:val="pt-BR"/>
              </w:rPr>
              <w:t>BOMBOM DE CHOCOLATE</w:t>
            </w:r>
            <w:r w:rsidRPr="003B1473">
              <w:rPr>
                <w:bCs/>
                <w:sz w:val="20"/>
                <w:szCs w:val="20"/>
                <w:lang w:val="pt-BR"/>
              </w:rPr>
              <w:t>. Pacote com no mínimo 1 Kg Referências: Sonho de Valsa, Ouro Branco, Serenata de Amor.</w:t>
            </w:r>
          </w:p>
        </w:tc>
        <w:tc>
          <w:tcPr>
            <w:tcW w:w="1197" w:type="dxa"/>
          </w:tcPr>
          <w:p w14:paraId="245C383F" w14:textId="77777777" w:rsidR="00B74BDA" w:rsidRPr="003B1473" w:rsidRDefault="00B74BDA" w:rsidP="005C607E">
            <w:pPr>
              <w:pStyle w:val="TableParagraph"/>
              <w:spacing w:before="1" w:line="276" w:lineRule="auto"/>
              <w:ind w:left="11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3B1473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Unidade</w:t>
            </w:r>
          </w:p>
        </w:tc>
        <w:tc>
          <w:tcPr>
            <w:tcW w:w="1569" w:type="dxa"/>
          </w:tcPr>
          <w:p w14:paraId="00E690E6" w14:textId="62DC52FA" w:rsidR="00B74BDA" w:rsidRPr="0096203E" w:rsidRDefault="0096203E" w:rsidP="005C607E">
            <w:pPr>
              <w:pStyle w:val="TableParagraph"/>
              <w:spacing w:before="1" w:line="276" w:lineRule="auto"/>
              <w:ind w:left="12" w:right="2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96203E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100</w:t>
            </w:r>
          </w:p>
        </w:tc>
      </w:tr>
      <w:tr w:rsidR="00CE6F80" w:rsidRPr="003B1473" w14:paraId="021E3E26" w14:textId="77777777" w:rsidTr="0096203E">
        <w:trPr>
          <w:trHeight w:val="155"/>
        </w:trPr>
        <w:tc>
          <w:tcPr>
            <w:tcW w:w="709" w:type="dxa"/>
          </w:tcPr>
          <w:p w14:paraId="139B9306" w14:textId="5D42EAFB" w:rsidR="00CE6F80" w:rsidRPr="003B1473" w:rsidRDefault="00CE6F80" w:rsidP="005C607E">
            <w:pPr>
              <w:pStyle w:val="TableParagraph"/>
              <w:spacing w:before="128" w:line="276" w:lineRule="auto"/>
              <w:rPr>
                <w:sz w:val="20"/>
                <w:szCs w:val="20"/>
              </w:rPr>
            </w:pPr>
            <w:r w:rsidRPr="003B1473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319" w:type="dxa"/>
          </w:tcPr>
          <w:p w14:paraId="52641808" w14:textId="474D9A2C" w:rsidR="00CE6F80" w:rsidRPr="003B1473" w:rsidRDefault="00CE6F80" w:rsidP="005C607E">
            <w:pPr>
              <w:pStyle w:val="TableParagraph"/>
              <w:spacing w:line="276" w:lineRule="auto"/>
              <w:ind w:left="108" w:right="70"/>
              <w:jc w:val="both"/>
              <w:rPr>
                <w:b/>
                <w:sz w:val="20"/>
                <w:szCs w:val="20"/>
                <w:lang w:val="pt-BR"/>
              </w:rPr>
            </w:pPr>
            <w:r w:rsidRPr="003B1473">
              <w:rPr>
                <w:b/>
                <w:sz w:val="20"/>
                <w:szCs w:val="20"/>
                <w:lang w:val="pt-BR"/>
              </w:rPr>
              <w:t xml:space="preserve">PAÇOQUINHA </w:t>
            </w:r>
            <w:r w:rsidRPr="003B1473">
              <w:rPr>
                <w:bCs/>
                <w:sz w:val="20"/>
                <w:szCs w:val="20"/>
                <w:lang w:val="pt-BR"/>
              </w:rPr>
              <w:t>de amendoim - embalagem com 50 unidades/ 900 gramas</w:t>
            </w:r>
          </w:p>
        </w:tc>
        <w:tc>
          <w:tcPr>
            <w:tcW w:w="1197" w:type="dxa"/>
          </w:tcPr>
          <w:p w14:paraId="64FAD65A" w14:textId="35C78123" w:rsidR="00CE6F80" w:rsidRPr="003B1473" w:rsidRDefault="00CE6F80" w:rsidP="005C607E">
            <w:pPr>
              <w:pStyle w:val="TableParagraph"/>
              <w:spacing w:before="1" w:line="276" w:lineRule="auto"/>
              <w:ind w:left="11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3B1473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Pacote</w:t>
            </w:r>
          </w:p>
        </w:tc>
        <w:tc>
          <w:tcPr>
            <w:tcW w:w="1569" w:type="dxa"/>
          </w:tcPr>
          <w:p w14:paraId="05FE26AC" w14:textId="62F53C74" w:rsidR="00CE6F80" w:rsidRPr="0096203E" w:rsidRDefault="00CE6F80" w:rsidP="005C607E">
            <w:pPr>
              <w:pStyle w:val="TableParagraph"/>
              <w:spacing w:before="1" w:line="276" w:lineRule="auto"/>
              <w:ind w:left="12" w:right="2"/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</w:pPr>
            <w:r w:rsidRPr="0096203E">
              <w:rPr>
                <w:rFonts w:eastAsia="SimSun"/>
                <w:color w:val="000000" w:themeColor="text1"/>
                <w:kern w:val="3"/>
                <w:sz w:val="20"/>
                <w:szCs w:val="20"/>
                <w:lang w:eastAsia="hi-IN" w:bidi="hi-IN"/>
              </w:rPr>
              <w:t>10</w:t>
            </w:r>
          </w:p>
        </w:tc>
      </w:tr>
    </w:tbl>
    <w:p w14:paraId="680C40A7" w14:textId="77777777" w:rsidR="003B1473" w:rsidRDefault="003B1473" w:rsidP="003B1473">
      <w:pPr>
        <w:suppressAutoHyphens/>
        <w:spacing w:after="0" w:line="240" w:lineRule="auto"/>
        <w:jc w:val="both"/>
        <w:rPr>
          <w:rStyle w:val="Forte"/>
          <w:rFonts w:ascii="Times New Roman" w:eastAsia="Times New Roman" w:hAnsi="Times New Roman"/>
          <w:lang w:eastAsia="ar-SA"/>
        </w:rPr>
      </w:pPr>
    </w:p>
    <w:p w14:paraId="3919230E" w14:textId="77777777" w:rsidR="003B1473" w:rsidRDefault="003B1473" w:rsidP="003B1473">
      <w:pPr>
        <w:suppressAutoHyphens/>
        <w:spacing w:after="0" w:line="240" w:lineRule="auto"/>
        <w:jc w:val="both"/>
        <w:rPr>
          <w:rStyle w:val="Forte"/>
          <w:rFonts w:ascii="Times New Roman" w:eastAsia="Times New Roman" w:hAnsi="Times New Roman"/>
          <w:lang w:eastAsia="ar-SA"/>
        </w:rPr>
      </w:pPr>
    </w:p>
    <w:p w14:paraId="59213AB8" w14:textId="77777777" w:rsidR="0096203E" w:rsidRPr="00D237EB" w:rsidRDefault="0096203E" w:rsidP="0096203E">
      <w:pPr>
        <w:pStyle w:val="Textbody"/>
        <w:spacing w:after="0"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bookmarkStart w:id="0" w:name="_Hlk235444880"/>
    </w:p>
    <w:tbl>
      <w:tblPr>
        <w:tblW w:w="52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5"/>
      </w:tblGrid>
      <w:tr w:rsidR="0096203E" w:rsidRPr="00D237EB" w14:paraId="42596AA7" w14:textId="77777777" w:rsidTr="0070708C">
        <w:trPr>
          <w:trHeight w:hRule="exact" w:val="45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6AD68280" w14:textId="77777777" w:rsidR="0096203E" w:rsidRPr="0096203E" w:rsidRDefault="0096203E" w:rsidP="0070708C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203E">
              <w:rPr>
                <w:b/>
                <w:bCs/>
                <w:color w:val="000000"/>
                <w:sz w:val="22"/>
                <w:szCs w:val="22"/>
              </w:rPr>
              <w:t>3 – FONTE DE RECURSOS</w:t>
            </w:r>
          </w:p>
        </w:tc>
      </w:tr>
      <w:tr w:rsidR="0096203E" w:rsidRPr="00D237EB" w14:paraId="44956573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7B5D4FC6" w14:textId="456AB852" w:rsidR="0096203E" w:rsidRPr="00D237EB" w:rsidRDefault="0096203E" w:rsidP="0070708C">
            <w:pPr>
              <w:spacing w:before="1" w:after="0"/>
              <w:jc w:val="both"/>
              <w:rPr>
                <w:rFonts w:ascii="Times New Roman" w:hAnsi="Times New Roman"/>
              </w:rPr>
            </w:pPr>
            <w:r w:rsidRPr="00D237EB">
              <w:rPr>
                <w:rFonts w:ascii="Times New Roman" w:hAnsi="Times New Roman"/>
              </w:rPr>
              <w:t xml:space="preserve">Recurso:  </w:t>
            </w:r>
            <w:r w:rsidRPr="00517141">
              <w:rPr>
                <w:rFonts w:ascii="Times New Roman" w:eastAsia="MS Mincho" w:hAnsi="Times New Roman"/>
              </w:rPr>
              <w:t>X</w:t>
            </w:r>
            <w:r w:rsidRPr="00D237EB">
              <w:rPr>
                <w:rFonts w:ascii="Times New Roman" w:hAnsi="Times New Roman"/>
              </w:rPr>
              <w:t xml:space="preserve"> Municipal     </w:t>
            </w:r>
            <w:r w:rsidRPr="00D237EB">
              <w:rPr>
                <w:rFonts w:ascii="MS Mincho" w:eastAsia="MS Mincho" w:hAnsi="MS Mincho" w:cs="MS Mincho" w:hint="eastAsia"/>
              </w:rPr>
              <w:t>☐</w:t>
            </w:r>
            <w:r w:rsidRPr="00D237EB">
              <w:rPr>
                <w:rFonts w:ascii="Times New Roman" w:hAnsi="Times New Roman"/>
              </w:rPr>
              <w:t xml:space="preserve"> Estadual      </w:t>
            </w:r>
            <w:r w:rsidRPr="00D237EB">
              <w:rPr>
                <w:rFonts w:ascii="MS Mincho" w:eastAsia="MS Mincho" w:hAnsi="MS Mincho" w:cs="MS Mincho" w:hint="eastAsia"/>
              </w:rPr>
              <w:t xml:space="preserve">☐ </w:t>
            </w:r>
            <w:r w:rsidRPr="00D237EB">
              <w:rPr>
                <w:rFonts w:ascii="Times New Roman" w:hAnsi="Times New Roman"/>
              </w:rPr>
              <w:t>Federal</w:t>
            </w:r>
          </w:p>
          <w:p w14:paraId="45CA473B" w14:textId="77777777" w:rsidR="0096203E" w:rsidRDefault="0096203E" w:rsidP="0070708C">
            <w:pPr>
              <w:spacing w:before="1" w:after="0"/>
              <w:jc w:val="both"/>
              <w:rPr>
                <w:rFonts w:ascii="Times New Roman" w:hAnsi="Times New Roman"/>
              </w:rPr>
            </w:pPr>
            <w:r w:rsidRPr="00D237EB">
              <w:rPr>
                <w:rFonts w:ascii="Times New Roman" w:hAnsi="Times New Roman"/>
              </w:rPr>
              <w:t xml:space="preserve">Categoria Econômica: </w:t>
            </w:r>
            <w:r w:rsidRPr="00517141">
              <w:rPr>
                <w:rFonts w:ascii="Times New Roman" w:eastAsia="MS Mincho" w:hAnsi="Times New Roman"/>
              </w:rPr>
              <w:t>X</w:t>
            </w:r>
            <w:r w:rsidRPr="00D237EB">
              <w:rPr>
                <w:rFonts w:ascii="Times New Roman" w:eastAsia="MS Gothic" w:hAnsi="Times New Roman"/>
                <w:b/>
              </w:rPr>
              <w:t xml:space="preserve"> </w:t>
            </w:r>
            <w:r w:rsidRPr="00D237EB">
              <w:rPr>
                <w:rFonts w:ascii="Times New Roman" w:hAnsi="Times New Roman"/>
              </w:rPr>
              <w:t xml:space="preserve">Corrente/Custeio  </w:t>
            </w:r>
            <w:r>
              <w:rPr>
                <w:rFonts w:ascii="Times New Roman" w:hAnsi="Times New Roman"/>
              </w:rPr>
              <w:t xml:space="preserve"> </w:t>
            </w:r>
            <w:r w:rsidRPr="00D237EB">
              <w:rPr>
                <w:rFonts w:ascii="MS Mincho" w:eastAsia="MS Mincho" w:hAnsi="MS Mincho" w:cs="MS Mincho" w:hint="eastAsia"/>
              </w:rPr>
              <w:t>☐</w:t>
            </w:r>
            <w:r w:rsidRPr="00D237EB">
              <w:rPr>
                <w:rFonts w:ascii="Times New Roman" w:hAnsi="Times New Roman"/>
              </w:rPr>
              <w:t xml:space="preserve"> Capital/Investimento</w:t>
            </w:r>
          </w:p>
          <w:p w14:paraId="7C1B7646" w14:textId="77777777" w:rsidR="0096203E" w:rsidRPr="00065907" w:rsidRDefault="0096203E" w:rsidP="0070708C">
            <w:pPr>
              <w:spacing w:before="1" w:after="0"/>
              <w:jc w:val="both"/>
              <w:rPr>
                <w:rFonts w:ascii="Times New Roman" w:hAnsi="Times New Roman"/>
              </w:rPr>
            </w:pPr>
            <w:bookmarkStart w:id="1" w:name="_Hlk188522395"/>
            <w:r w:rsidRPr="00377A79">
              <w:rPr>
                <w:rFonts w:ascii="Times New Roman" w:hAnsi="Times New Roman"/>
              </w:rPr>
              <w:t>Dotação</w:t>
            </w:r>
            <w:bookmarkEnd w:id="1"/>
            <w:r>
              <w:rPr>
                <w:rFonts w:ascii="Times New Roman" w:hAnsi="Times New Roman"/>
              </w:rPr>
              <w:t xml:space="preserve"> orçamentária conforme Termo de Referência,</w:t>
            </w:r>
          </w:p>
        </w:tc>
      </w:tr>
      <w:tr w:rsidR="0096203E" w:rsidRPr="00D237EB" w14:paraId="69AC087C" w14:textId="77777777" w:rsidTr="0070708C">
        <w:trPr>
          <w:trHeight w:hRule="exact" w:val="454"/>
          <w:jc w:val="center"/>
        </w:trPr>
        <w:tc>
          <w:tcPr>
            <w:tcW w:w="5000" w:type="pct"/>
            <w:shd w:val="clear" w:color="auto" w:fill="F2F2F2"/>
            <w:vAlign w:val="center"/>
          </w:tcPr>
          <w:p w14:paraId="3261B6BC" w14:textId="77777777" w:rsidR="0096203E" w:rsidRPr="0096203E" w:rsidRDefault="0096203E" w:rsidP="0070708C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203E">
              <w:rPr>
                <w:b/>
                <w:bCs/>
                <w:color w:val="000000"/>
                <w:sz w:val="22"/>
                <w:szCs w:val="22"/>
              </w:rPr>
              <w:t>4 – OBSERVAÇÕES GERAIS</w:t>
            </w:r>
          </w:p>
        </w:tc>
      </w:tr>
      <w:tr w:rsidR="0096203E" w:rsidRPr="00D237EB" w14:paraId="164921B4" w14:textId="77777777" w:rsidTr="0070708C">
        <w:trPr>
          <w:trHeight w:val="701"/>
          <w:jc w:val="center"/>
        </w:trPr>
        <w:tc>
          <w:tcPr>
            <w:tcW w:w="5000" w:type="pct"/>
            <w:shd w:val="clear" w:color="auto" w:fill="auto"/>
          </w:tcPr>
          <w:p w14:paraId="07CE741D" w14:textId="77777777" w:rsidR="0096203E" w:rsidRPr="003A1205" w:rsidRDefault="0096203E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sz w:val="22"/>
                <w:szCs w:val="22"/>
              </w:rPr>
            </w:pPr>
            <w:bookmarkStart w:id="2" w:name="_Hlk188863863"/>
            <w:r w:rsidRPr="00F62E17">
              <w:rPr>
                <w:b/>
                <w:color w:val="000000"/>
                <w:sz w:val="22"/>
                <w:szCs w:val="22"/>
              </w:rPr>
              <w:t>Prazo de entrega</w:t>
            </w:r>
            <w:bookmarkEnd w:id="2"/>
            <w:r w:rsidRPr="00F62E17">
              <w:rPr>
                <w:b/>
                <w:color w:val="000000"/>
                <w:sz w:val="22"/>
                <w:szCs w:val="22"/>
              </w:rPr>
              <w:t xml:space="preserve">: </w:t>
            </w:r>
            <w:r w:rsidRPr="00065907">
              <w:rPr>
                <w:sz w:val="22"/>
                <w:szCs w:val="22"/>
              </w:rPr>
              <w:t xml:space="preserve">O prazo para entrega é de </w:t>
            </w:r>
            <w:r>
              <w:rPr>
                <w:sz w:val="22"/>
                <w:szCs w:val="22"/>
              </w:rPr>
              <w:t xml:space="preserve">até </w:t>
            </w:r>
            <w:r w:rsidRPr="00065907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</w:rPr>
              <w:t xml:space="preserve"> </w:t>
            </w:r>
            <w:r w:rsidRPr="00065907">
              <w:rPr>
                <w:sz w:val="22"/>
                <w:szCs w:val="22"/>
              </w:rPr>
              <w:t xml:space="preserve">(sete) dias corridos após a emissão da </w:t>
            </w:r>
            <w:r>
              <w:rPr>
                <w:sz w:val="22"/>
                <w:szCs w:val="22"/>
              </w:rPr>
              <w:t>solicit</w:t>
            </w:r>
            <w:r w:rsidRPr="00065907">
              <w:rPr>
                <w:sz w:val="22"/>
                <w:szCs w:val="22"/>
              </w:rPr>
              <w:t>ação de fornecimento e envio ao respectivo fornecedor, respeitando quando necessário os cronogramas com as datas, quantidades e formas de envio para cada instituição</w:t>
            </w:r>
            <w:r>
              <w:rPr>
                <w:sz w:val="22"/>
                <w:szCs w:val="22"/>
              </w:rPr>
              <w:t>.</w:t>
            </w:r>
          </w:p>
        </w:tc>
      </w:tr>
      <w:tr w:rsidR="0096203E" w:rsidRPr="00D237EB" w14:paraId="7871751C" w14:textId="77777777" w:rsidTr="0070708C">
        <w:trPr>
          <w:trHeight w:val="767"/>
          <w:jc w:val="center"/>
        </w:trPr>
        <w:tc>
          <w:tcPr>
            <w:tcW w:w="5000" w:type="pct"/>
            <w:shd w:val="clear" w:color="auto" w:fill="auto"/>
          </w:tcPr>
          <w:p w14:paraId="0E9EAD77" w14:textId="3CE23D9B" w:rsidR="0096203E" w:rsidRPr="00F00BB9" w:rsidRDefault="0096203E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Local(</w:t>
            </w:r>
            <w:proofErr w:type="spellStart"/>
            <w:r w:rsidRPr="00F62E17">
              <w:rPr>
                <w:b/>
                <w:color w:val="000000"/>
                <w:sz w:val="22"/>
                <w:szCs w:val="22"/>
              </w:rPr>
              <w:t>is</w:t>
            </w:r>
            <w:proofErr w:type="spellEnd"/>
            <w:r w:rsidRPr="00F62E17">
              <w:rPr>
                <w:b/>
                <w:color w:val="000000"/>
                <w:sz w:val="22"/>
                <w:szCs w:val="22"/>
              </w:rPr>
              <w:t>) e horário(s</w:t>
            </w:r>
            <w:r w:rsidRPr="0096203E">
              <w:rPr>
                <w:b/>
                <w:color w:val="000000"/>
                <w:sz w:val="22"/>
                <w:szCs w:val="22"/>
              </w:rPr>
              <w:t>) de entrega:</w:t>
            </w:r>
            <w:r w:rsidRPr="0096203E">
              <w:rPr>
                <w:color w:val="000000"/>
                <w:sz w:val="22"/>
                <w:szCs w:val="22"/>
              </w:rPr>
              <w:t xml:space="preserve"> </w:t>
            </w:r>
            <w:r w:rsidRPr="0096203E">
              <w:rPr>
                <w:color w:val="000000"/>
                <w:sz w:val="22"/>
                <w:szCs w:val="22"/>
              </w:rPr>
              <w:t>Sede da Prefeitura Municipal</w:t>
            </w:r>
            <w:r w:rsidRPr="0096203E">
              <w:rPr>
                <w:color w:val="000000"/>
                <w:sz w:val="22"/>
                <w:szCs w:val="22"/>
              </w:rPr>
              <w:t xml:space="preserve">: Rua Padre Gregório, </w:t>
            </w:r>
            <w:r>
              <w:rPr>
                <w:color w:val="000000"/>
                <w:sz w:val="22"/>
                <w:szCs w:val="22"/>
              </w:rPr>
              <w:t>n</w:t>
            </w:r>
            <w:r>
              <w:rPr>
                <w:color w:val="000000"/>
              </w:rPr>
              <w:t xml:space="preserve">º </w:t>
            </w:r>
            <w:r w:rsidRPr="0096203E">
              <w:rPr>
                <w:color w:val="000000"/>
                <w:sz w:val="22"/>
                <w:szCs w:val="22"/>
              </w:rPr>
              <w:t xml:space="preserve">187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96203E">
              <w:rPr>
                <w:color w:val="000000"/>
                <w:sz w:val="22"/>
                <w:szCs w:val="22"/>
              </w:rPr>
              <w:t xml:space="preserve"> Centro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6203E">
              <w:rPr>
                <w:color w:val="000000"/>
                <w:sz w:val="22"/>
                <w:szCs w:val="22"/>
              </w:rPr>
              <w:t xml:space="preserve">– </w:t>
            </w:r>
            <w:proofErr w:type="spellStart"/>
            <w:r w:rsidRPr="0096203E">
              <w:rPr>
                <w:color w:val="000000"/>
                <w:sz w:val="22"/>
                <w:szCs w:val="22"/>
              </w:rPr>
              <w:t>Itaguara</w:t>
            </w:r>
            <w:proofErr w:type="spellEnd"/>
            <w:r w:rsidRPr="0096203E">
              <w:rPr>
                <w:color w:val="000000"/>
                <w:sz w:val="22"/>
                <w:szCs w:val="22"/>
              </w:rPr>
              <w:t xml:space="preserve">/MG. </w:t>
            </w:r>
            <w:r w:rsidRPr="0096203E">
              <w:rPr>
                <w:color w:val="000000"/>
                <w:sz w:val="22"/>
                <w:szCs w:val="22"/>
              </w:rPr>
              <w:t>CVTC</w:t>
            </w:r>
            <w:r w:rsidRPr="0096203E">
              <w:rPr>
                <w:color w:val="000000"/>
                <w:sz w:val="22"/>
                <w:szCs w:val="22"/>
              </w:rPr>
              <w:t xml:space="preserve">: Rua Major Antônio Luiz, </w:t>
            </w:r>
            <w:r>
              <w:rPr>
                <w:color w:val="000000"/>
                <w:sz w:val="22"/>
                <w:szCs w:val="22"/>
              </w:rPr>
              <w:t>n</w:t>
            </w:r>
            <w:r>
              <w:rPr>
                <w:color w:val="000000"/>
              </w:rPr>
              <w:t xml:space="preserve">º </w:t>
            </w:r>
            <w:r w:rsidRPr="0096203E">
              <w:rPr>
                <w:color w:val="000000"/>
                <w:sz w:val="22"/>
                <w:szCs w:val="22"/>
              </w:rPr>
              <w:t xml:space="preserve">32 - Centro (Ao lado da CAPIL) – </w:t>
            </w:r>
            <w:proofErr w:type="spellStart"/>
            <w:r w:rsidRPr="0096203E">
              <w:rPr>
                <w:color w:val="000000"/>
                <w:sz w:val="22"/>
                <w:szCs w:val="22"/>
              </w:rPr>
              <w:t>Itaguara</w:t>
            </w:r>
            <w:proofErr w:type="spellEnd"/>
            <w:r w:rsidRPr="0096203E">
              <w:rPr>
                <w:color w:val="000000"/>
                <w:sz w:val="22"/>
                <w:szCs w:val="22"/>
              </w:rPr>
              <w:t>/MG.</w:t>
            </w:r>
            <w:r w:rsidRPr="0096203E">
              <w:rPr>
                <w:sz w:val="22"/>
                <w:szCs w:val="22"/>
              </w:rPr>
              <w:t xml:space="preserve"> O horário para entrega é entre </w:t>
            </w:r>
            <w:r>
              <w:rPr>
                <w:sz w:val="22"/>
                <w:szCs w:val="22"/>
              </w:rPr>
              <w:t>8</w:t>
            </w:r>
            <w:r w:rsidRPr="0096203E">
              <w:rPr>
                <w:sz w:val="22"/>
                <w:szCs w:val="22"/>
              </w:rPr>
              <w:t>:00 às 1</w:t>
            </w:r>
            <w:r>
              <w:rPr>
                <w:sz w:val="22"/>
                <w:szCs w:val="22"/>
              </w:rPr>
              <w:t>7</w:t>
            </w:r>
            <w:r w:rsidRPr="00F62E17">
              <w:rPr>
                <w:sz w:val="22"/>
                <w:szCs w:val="22"/>
              </w:rPr>
              <w:t>:00 horas de segunda a sexta-feira</w:t>
            </w:r>
            <w:r>
              <w:rPr>
                <w:sz w:val="22"/>
                <w:szCs w:val="22"/>
              </w:rPr>
              <w:t>, exceto feriados.</w:t>
            </w:r>
          </w:p>
        </w:tc>
      </w:tr>
      <w:tr w:rsidR="0096203E" w:rsidRPr="00D237EB" w14:paraId="1C4506BF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33A6ACEE" w14:textId="77777777" w:rsidR="0096203E" w:rsidRPr="00F62E17" w:rsidRDefault="0096203E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Exigências de requisitos específicos: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3A1205">
              <w:rPr>
                <w:bCs/>
                <w:color w:val="000000"/>
                <w:sz w:val="22"/>
                <w:szCs w:val="22"/>
              </w:rPr>
              <w:t xml:space="preserve">Os </w:t>
            </w:r>
            <w:r>
              <w:rPr>
                <w:bCs/>
                <w:color w:val="000000"/>
                <w:sz w:val="22"/>
                <w:szCs w:val="22"/>
              </w:rPr>
              <w:t>produtos deverão ser entregues frescos, dentro do prazo de validade e em perfeitas condições de higiene, transporte e armazenamento.</w:t>
            </w:r>
          </w:p>
        </w:tc>
      </w:tr>
      <w:tr w:rsidR="0096203E" w:rsidRPr="00D237EB" w14:paraId="3F5534EE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1F209086" w14:textId="77777777" w:rsidR="0096203E" w:rsidRPr="00F62E17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Servidor indicado para auxiliar no ETP:</w:t>
            </w:r>
            <w:r w:rsidRPr="00F62E17">
              <w:rPr>
                <w:color w:val="000000"/>
                <w:sz w:val="22"/>
                <w:szCs w:val="22"/>
              </w:rPr>
              <w:t xml:space="preserve"> </w:t>
            </w:r>
            <w:r w:rsidRPr="00F00BB9">
              <w:rPr>
                <w:color w:val="000000"/>
                <w:sz w:val="22"/>
                <w:szCs w:val="22"/>
              </w:rPr>
              <w:t>Mariana Andrade Rodrigues de Assis</w:t>
            </w:r>
            <w:r>
              <w:rPr>
                <w:color w:val="000000"/>
                <w:sz w:val="22"/>
                <w:szCs w:val="22"/>
              </w:rPr>
              <w:t xml:space="preserve">; </w:t>
            </w:r>
            <w:r w:rsidRPr="00F00BB9">
              <w:rPr>
                <w:color w:val="000000"/>
                <w:sz w:val="22"/>
                <w:szCs w:val="22"/>
              </w:rPr>
              <w:t>Ana Paula Oliveira Batista</w:t>
            </w:r>
          </w:p>
        </w:tc>
      </w:tr>
      <w:tr w:rsidR="0096203E" w:rsidRPr="00D237EB" w14:paraId="19F0E24C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42DC568B" w14:textId="3090CA83" w:rsidR="0096203E" w:rsidRPr="00F62E17" w:rsidRDefault="0096203E" w:rsidP="0070708C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Fisca</w:t>
            </w:r>
            <w:r>
              <w:rPr>
                <w:b/>
                <w:color w:val="000000"/>
                <w:sz w:val="22"/>
                <w:szCs w:val="22"/>
              </w:rPr>
              <w:t>is</w:t>
            </w:r>
            <w:r w:rsidRPr="00F62E17">
              <w:rPr>
                <w:b/>
                <w:color w:val="000000"/>
                <w:sz w:val="22"/>
                <w:szCs w:val="22"/>
              </w:rPr>
              <w:t xml:space="preserve"> indicado</w:t>
            </w:r>
            <w:r>
              <w:rPr>
                <w:b/>
                <w:color w:val="000000"/>
                <w:sz w:val="22"/>
                <w:szCs w:val="22"/>
              </w:rPr>
              <w:t>s</w:t>
            </w:r>
            <w:r w:rsidRPr="00F62E17">
              <w:rPr>
                <w:b/>
                <w:color w:val="000000"/>
                <w:sz w:val="22"/>
                <w:szCs w:val="22"/>
              </w:rPr>
              <w:t xml:space="preserve">: </w:t>
            </w:r>
            <w:r w:rsidRPr="0096203E">
              <w:rPr>
                <w:bCs/>
                <w:color w:val="000000"/>
                <w:sz w:val="22"/>
                <w:szCs w:val="22"/>
              </w:rPr>
              <w:t>Amanda Tatiane de Oliveira</w:t>
            </w:r>
          </w:p>
        </w:tc>
      </w:tr>
      <w:tr w:rsidR="0096203E" w:rsidRPr="00C46195" w14:paraId="5BC82D0C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4926423E" w14:textId="50B8E616" w:rsidR="0096203E" w:rsidRPr="00F62E17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/>
                <w:sz w:val="22"/>
                <w:szCs w:val="22"/>
                <w:highlight w:val="yellow"/>
              </w:rPr>
            </w:pPr>
            <w:r w:rsidRPr="00F62E17">
              <w:rPr>
                <w:b/>
                <w:sz w:val="22"/>
                <w:szCs w:val="22"/>
              </w:rPr>
              <w:t xml:space="preserve">Gestor indicado: </w:t>
            </w:r>
            <w:r>
              <w:rPr>
                <w:bCs/>
                <w:sz w:val="22"/>
                <w:szCs w:val="22"/>
              </w:rPr>
              <w:t>José Carlos de Oliveira</w:t>
            </w:r>
          </w:p>
        </w:tc>
      </w:tr>
      <w:tr w:rsidR="0096203E" w:rsidRPr="00D237EB" w14:paraId="0AAB1F78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29750E1C" w14:textId="77777777" w:rsidR="0096203E" w:rsidRPr="00F62E17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b/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Informações auxiliares:</w:t>
            </w:r>
            <w:r w:rsidRPr="00F62E17">
              <w:rPr>
                <w:color w:val="000000"/>
                <w:sz w:val="22"/>
                <w:szCs w:val="22"/>
              </w:rPr>
              <w:t xml:space="preserve"> </w:t>
            </w:r>
            <w:r w:rsidRPr="003A1205">
              <w:rPr>
                <w:color w:val="000000"/>
                <w:sz w:val="22"/>
                <w:szCs w:val="22"/>
              </w:rPr>
              <w:t xml:space="preserve">O </w:t>
            </w:r>
            <w:r>
              <w:rPr>
                <w:color w:val="000000"/>
                <w:sz w:val="22"/>
                <w:szCs w:val="22"/>
              </w:rPr>
              <w:t>frete para entrega e/ou troca dos produtos são de inteira responsabilidade da Contratada.</w:t>
            </w:r>
          </w:p>
        </w:tc>
      </w:tr>
    </w:tbl>
    <w:p w14:paraId="61E2E328" w14:textId="77777777" w:rsidR="0096203E" w:rsidRPr="00D237EB" w:rsidRDefault="0096203E" w:rsidP="0096203E">
      <w:pPr>
        <w:spacing w:after="0"/>
        <w:rPr>
          <w:rFonts w:ascii="Times New Roman" w:hAnsi="Times New Roman"/>
          <w:color w:val="000000"/>
          <w:kern w:val="3"/>
          <w:lang w:eastAsia="hi-IN" w:bidi="hi-IN"/>
        </w:rPr>
      </w:pPr>
    </w:p>
    <w:tbl>
      <w:tblPr>
        <w:tblW w:w="8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3"/>
      </w:tblGrid>
      <w:tr w:rsidR="0096203E" w:rsidRPr="00D237EB" w14:paraId="2E39C30A" w14:textId="77777777" w:rsidTr="0096203E">
        <w:trPr>
          <w:jc w:val="center"/>
        </w:trPr>
        <w:tc>
          <w:tcPr>
            <w:tcW w:w="8793" w:type="dxa"/>
            <w:shd w:val="clear" w:color="auto" w:fill="auto"/>
          </w:tcPr>
          <w:p w14:paraId="583167F2" w14:textId="77777777" w:rsidR="0096203E" w:rsidRPr="00D237EB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strike/>
                <w:color w:val="FF0000"/>
                <w:sz w:val="22"/>
                <w:szCs w:val="22"/>
              </w:rPr>
            </w:pPr>
            <w:r w:rsidRPr="00D237EB">
              <w:rPr>
                <w:color w:val="000000"/>
                <w:sz w:val="22"/>
                <w:szCs w:val="22"/>
              </w:rPr>
              <w:t>O objeto solicitado tem relação com a frota de veículos ou máquinas?</w:t>
            </w:r>
          </w:p>
          <w:p w14:paraId="7A6D96C3" w14:textId="77777777" w:rsidR="0096203E" w:rsidRPr="00D237EB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(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)</w:t>
            </w:r>
            <w:r w:rsidRPr="00D237EB">
              <w:rPr>
                <w:color w:val="000000"/>
                <w:sz w:val="22"/>
                <w:szCs w:val="22"/>
              </w:rPr>
              <w:t xml:space="preserve"> Sim   </w:t>
            </w:r>
          </w:p>
          <w:p w14:paraId="593DAD9A" w14:textId="77777777" w:rsidR="0096203E" w:rsidRPr="00D237EB" w:rsidRDefault="0096203E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MS Gothic"/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X</w:t>
            </w:r>
            <w:r>
              <w:rPr>
                <w:rFonts w:eastAsia="MS Gothic"/>
                <w:color w:val="000000"/>
                <w:sz w:val="22"/>
                <w:szCs w:val="22"/>
              </w:rPr>
              <w:t>)</w:t>
            </w:r>
            <w:r w:rsidRPr="00D237EB">
              <w:rPr>
                <w:rFonts w:eastAsia="MS Gothic"/>
                <w:color w:val="000000"/>
                <w:sz w:val="22"/>
                <w:szCs w:val="22"/>
              </w:rPr>
              <w:t xml:space="preserve"> </w:t>
            </w:r>
            <w:r w:rsidRPr="00D237EB">
              <w:rPr>
                <w:color w:val="000000"/>
                <w:sz w:val="22"/>
                <w:szCs w:val="22"/>
              </w:rPr>
              <w:t>Não</w:t>
            </w:r>
          </w:p>
        </w:tc>
      </w:tr>
    </w:tbl>
    <w:p w14:paraId="78FC2528" w14:textId="77777777" w:rsidR="0096203E" w:rsidRDefault="0096203E" w:rsidP="0096203E">
      <w:pPr>
        <w:spacing w:after="0"/>
        <w:rPr>
          <w:rFonts w:ascii="Times New Roman" w:hAnsi="Times New Roman"/>
          <w:color w:val="000000"/>
          <w:kern w:val="3"/>
          <w:lang w:eastAsia="hi-IN" w:bidi="hi-IN"/>
        </w:rPr>
      </w:pPr>
    </w:p>
    <w:tbl>
      <w:tblPr>
        <w:tblW w:w="878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4675"/>
      </w:tblGrid>
      <w:tr w:rsidR="0096203E" w:rsidRPr="00D237EB" w14:paraId="0926D0FC" w14:textId="77777777" w:rsidTr="0096203E">
        <w:trPr>
          <w:jc w:val="center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C2A5727" w14:textId="77777777" w:rsidR="0096203E" w:rsidRPr="00D237EB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b/>
                <w:color w:val="000000"/>
                <w:sz w:val="22"/>
                <w:szCs w:val="22"/>
              </w:rPr>
            </w:pPr>
            <w:r w:rsidRPr="00D237EB">
              <w:rPr>
                <w:b/>
                <w:color w:val="000000"/>
                <w:sz w:val="22"/>
                <w:szCs w:val="22"/>
              </w:rPr>
              <w:t>Instrumento Vinculativo:</w:t>
            </w:r>
          </w:p>
          <w:p w14:paraId="7F5E7B76" w14:textId="77777777" w:rsidR="0096203E" w:rsidRPr="00D237EB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D237EB">
              <w:rPr>
                <w:color w:val="000000"/>
                <w:sz w:val="22"/>
                <w:szCs w:val="22"/>
              </w:rPr>
              <w:t xml:space="preserve"> Contrato</w:t>
            </w:r>
          </w:p>
          <w:p w14:paraId="66B3474A" w14:textId="77777777" w:rsidR="0096203E" w:rsidRPr="00D237EB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  <w:r w:rsidRPr="00D237EB">
              <w:rPr>
                <w:color w:val="000000"/>
                <w:sz w:val="22"/>
                <w:szCs w:val="22"/>
              </w:rPr>
              <w:t xml:space="preserve"> Ata de Registro de Preços</w:t>
            </w:r>
          </w:p>
          <w:p w14:paraId="06C2D19B" w14:textId="77777777" w:rsidR="0096203E" w:rsidRPr="00D237EB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D237EB">
              <w:rPr>
                <w:color w:val="000000"/>
                <w:sz w:val="22"/>
                <w:szCs w:val="22"/>
              </w:rPr>
              <w:t xml:space="preserve"> Adesão (carona)</w:t>
            </w:r>
          </w:p>
          <w:p w14:paraId="7AEFD41D" w14:textId="77777777" w:rsidR="0096203E" w:rsidRPr="00D237EB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D237EB">
              <w:rPr>
                <w:rFonts w:eastAsia="MS Gothic"/>
                <w:color w:val="000000"/>
                <w:sz w:val="22"/>
                <w:szCs w:val="22"/>
              </w:rPr>
              <w:t xml:space="preserve"> </w:t>
            </w:r>
            <w:r w:rsidRPr="00D237EB">
              <w:rPr>
                <w:color w:val="000000"/>
                <w:sz w:val="22"/>
                <w:szCs w:val="22"/>
              </w:rPr>
              <w:t xml:space="preserve">Outro: Empenho, art. </w:t>
            </w:r>
            <w:proofErr w:type="gramStart"/>
            <w:r w:rsidRPr="00D237EB">
              <w:rPr>
                <w:color w:val="000000"/>
                <w:sz w:val="22"/>
                <w:szCs w:val="22"/>
              </w:rPr>
              <w:t>95 lei</w:t>
            </w:r>
            <w:proofErr w:type="gramEnd"/>
            <w:r w:rsidRPr="00D237EB">
              <w:rPr>
                <w:color w:val="000000"/>
                <w:sz w:val="22"/>
                <w:szCs w:val="22"/>
              </w:rPr>
              <w:t xml:space="preserve"> 14.133/21 </w:t>
            </w:r>
          </w:p>
          <w:p w14:paraId="5DA94E33" w14:textId="77777777" w:rsidR="0096203E" w:rsidRPr="00D237EB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9E97F" w14:textId="77777777" w:rsidR="0096203E" w:rsidRPr="007256BD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b/>
                <w:color w:val="000000"/>
                <w:sz w:val="22"/>
                <w:szCs w:val="22"/>
              </w:rPr>
            </w:pPr>
            <w:r w:rsidRPr="007256BD">
              <w:rPr>
                <w:b/>
                <w:color w:val="000000"/>
                <w:sz w:val="22"/>
                <w:szCs w:val="22"/>
              </w:rPr>
              <w:t>Prazo de Vigência do Objeto:</w:t>
            </w:r>
          </w:p>
          <w:p w14:paraId="39EF875A" w14:textId="77777777" w:rsidR="0096203E" w:rsidRPr="007256BD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 w:right="140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7256BD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7256BD">
              <w:rPr>
                <w:rFonts w:eastAsia="MS Gothic"/>
                <w:color w:val="000000"/>
                <w:sz w:val="22"/>
                <w:szCs w:val="22"/>
              </w:rPr>
              <w:t xml:space="preserve"> </w:t>
            </w:r>
            <w:r w:rsidRPr="007256BD">
              <w:rPr>
                <w:color w:val="000000"/>
                <w:sz w:val="22"/>
                <w:szCs w:val="22"/>
              </w:rPr>
              <w:t>Exercício financeiro da contratação (</w:t>
            </w:r>
            <w:r w:rsidRPr="007256BD">
              <w:rPr>
                <w:color w:val="000000"/>
                <w:sz w:val="22"/>
                <w:szCs w:val="22"/>
                <w:u w:val="single"/>
              </w:rPr>
              <w:t>até 31/12).</w:t>
            </w:r>
          </w:p>
          <w:p w14:paraId="352855D9" w14:textId="77777777" w:rsidR="0096203E" w:rsidRPr="007256BD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  <w:r w:rsidRPr="007256BD">
              <w:rPr>
                <w:color w:val="000000"/>
                <w:sz w:val="22"/>
                <w:szCs w:val="22"/>
              </w:rPr>
              <w:t xml:space="preserve"> Vigência de </w:t>
            </w:r>
            <w:r>
              <w:rPr>
                <w:color w:val="000000"/>
                <w:sz w:val="22"/>
                <w:szCs w:val="22"/>
              </w:rPr>
              <w:t>12</w:t>
            </w:r>
            <w:r w:rsidRPr="007256BD">
              <w:rPr>
                <w:color w:val="000000"/>
                <w:sz w:val="22"/>
                <w:szCs w:val="22"/>
              </w:rPr>
              <w:t xml:space="preserve"> meses.</w:t>
            </w:r>
          </w:p>
          <w:p w14:paraId="67722A9D" w14:textId="77777777" w:rsidR="0096203E" w:rsidRPr="007256BD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 w:rsidRPr="007256BD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7256BD">
              <w:rPr>
                <w:color w:val="000000"/>
                <w:sz w:val="22"/>
                <w:szCs w:val="22"/>
              </w:rPr>
              <w:t xml:space="preserve"> Outro: 30 dias</w:t>
            </w:r>
          </w:p>
          <w:p w14:paraId="21D9BF80" w14:textId="77777777" w:rsidR="0096203E" w:rsidRPr="007256BD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 w:rsidRPr="007256BD">
              <w:rPr>
                <w:color w:val="000000"/>
                <w:sz w:val="22"/>
                <w:szCs w:val="22"/>
              </w:rPr>
              <w:t>Contratação de objeto continuado:</w:t>
            </w:r>
          </w:p>
          <w:p w14:paraId="39944BA5" w14:textId="77777777" w:rsidR="0096203E" w:rsidRPr="00D237EB" w:rsidRDefault="0096203E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  <w:r w:rsidRPr="007256BD">
              <w:rPr>
                <w:color w:val="000000"/>
                <w:sz w:val="22"/>
                <w:szCs w:val="22"/>
              </w:rPr>
              <w:t xml:space="preserve"> Sim     </w:t>
            </w: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7256BD">
              <w:rPr>
                <w:color w:val="000000"/>
                <w:sz w:val="22"/>
                <w:szCs w:val="22"/>
              </w:rPr>
              <w:t xml:space="preserve"> Não</w:t>
            </w:r>
          </w:p>
        </w:tc>
      </w:tr>
    </w:tbl>
    <w:p w14:paraId="312C176F" w14:textId="77777777" w:rsidR="0096203E" w:rsidRPr="00D237EB" w:rsidRDefault="0096203E" w:rsidP="0096203E">
      <w:pPr>
        <w:spacing w:after="0"/>
        <w:ind w:right="-568"/>
        <w:rPr>
          <w:rFonts w:ascii="Times New Roman" w:hAnsi="Times New Roman"/>
          <w:color w:val="000000"/>
          <w:kern w:val="3"/>
          <w:lang w:eastAsia="hi-IN" w:bidi="hi-IN"/>
        </w:rPr>
      </w:pPr>
    </w:p>
    <w:tbl>
      <w:tblPr>
        <w:tblW w:w="878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6"/>
      </w:tblGrid>
      <w:tr w:rsidR="0096203E" w:rsidRPr="00D237EB" w14:paraId="15C0AB20" w14:textId="77777777" w:rsidTr="0096203E">
        <w:trPr>
          <w:jc w:val="center"/>
        </w:trPr>
        <w:tc>
          <w:tcPr>
            <w:tcW w:w="8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38BC688" w14:textId="77777777" w:rsidR="0096203E" w:rsidRPr="00D237EB" w:rsidRDefault="0096203E" w:rsidP="0070708C">
            <w:pPr>
              <w:pStyle w:val="Standard"/>
              <w:spacing w:line="276" w:lineRule="auto"/>
              <w:ind w:left="-38"/>
              <w:jc w:val="both"/>
              <w:rPr>
                <w:b/>
                <w:color w:val="000000"/>
                <w:sz w:val="22"/>
                <w:szCs w:val="22"/>
              </w:rPr>
            </w:pPr>
            <w:r w:rsidRPr="00D237EB">
              <w:rPr>
                <w:b/>
                <w:color w:val="000000"/>
                <w:sz w:val="22"/>
                <w:szCs w:val="22"/>
              </w:rPr>
              <w:t>Regime licitatório adotado:</w:t>
            </w:r>
          </w:p>
          <w:p w14:paraId="244C14A4" w14:textId="77777777" w:rsidR="0096203E" w:rsidRPr="00D237EB" w:rsidRDefault="0096203E" w:rsidP="0070708C">
            <w:pPr>
              <w:pStyle w:val="Standard"/>
              <w:spacing w:line="276" w:lineRule="auto"/>
              <w:ind w:left="-38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color w:val="000000"/>
                <w:sz w:val="22"/>
                <w:szCs w:val="22"/>
              </w:rPr>
              <w:t xml:space="preserve">Lei 14.133/2021 e legislação correlata.  </w:t>
            </w:r>
          </w:p>
        </w:tc>
      </w:tr>
    </w:tbl>
    <w:p w14:paraId="1B71B269" w14:textId="77777777" w:rsidR="0096203E" w:rsidRDefault="0096203E" w:rsidP="0096203E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rPr>
          <w:color w:val="000000"/>
          <w:sz w:val="22"/>
          <w:szCs w:val="22"/>
        </w:rPr>
      </w:pPr>
    </w:p>
    <w:p w14:paraId="2E43D6E2" w14:textId="77777777" w:rsidR="0096203E" w:rsidRPr="00D237EB" w:rsidRDefault="0096203E" w:rsidP="0096203E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rPr>
          <w:color w:val="000000"/>
          <w:sz w:val="22"/>
          <w:szCs w:val="22"/>
        </w:rPr>
      </w:pPr>
    </w:p>
    <w:tbl>
      <w:tblPr>
        <w:tblW w:w="87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96203E" w:rsidRPr="00D237EB" w14:paraId="77B2F9A8" w14:textId="77777777" w:rsidTr="00530FE7">
        <w:trPr>
          <w:trHeight w:val="283"/>
          <w:jc w:val="center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D61A11" w14:textId="77777777" w:rsidR="0096203E" w:rsidRPr="00D237EB" w:rsidRDefault="0096203E" w:rsidP="0070708C">
            <w:pPr>
              <w:pStyle w:val="texto"/>
              <w:spacing w:line="360" w:lineRule="auto"/>
              <w:ind w:firstLine="0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D237EB">
              <w:rPr>
                <w:color w:val="000000"/>
                <w:kern w:val="0"/>
                <w:sz w:val="22"/>
                <w:szCs w:val="22"/>
              </w:rPr>
              <w:lastRenderedPageBreak/>
              <w:t>ENCAMINHAMENTO PARA A AUTORIDADE COMPETENTE</w:t>
            </w:r>
          </w:p>
        </w:tc>
      </w:tr>
      <w:tr w:rsidR="0096203E" w:rsidRPr="00D237EB" w14:paraId="2256A32A" w14:textId="77777777" w:rsidTr="00530FE7">
        <w:trPr>
          <w:trHeight w:val="3759"/>
          <w:jc w:val="center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20890F" w14:textId="77777777" w:rsidR="0096203E" w:rsidRDefault="0096203E" w:rsidP="0070708C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  <w:r w:rsidRPr="00D237EB">
              <w:rPr>
                <w:rFonts w:ascii="Times New Roman" w:hAnsi="Times New Roman"/>
                <w:color w:val="000000"/>
              </w:rPr>
              <w:t>Em conformidade com a legislação aplicável, encaminhamos a presente Solicitação da Demanda à autoridade competente para análise de conveniência e oportunidade para a contratação e demais providências cabíveis.</w:t>
            </w:r>
          </w:p>
          <w:p w14:paraId="0336D500" w14:textId="77777777" w:rsidR="0096203E" w:rsidRPr="00D237EB" w:rsidRDefault="0096203E" w:rsidP="0070708C">
            <w:pPr>
              <w:snapToGri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  <w:p w14:paraId="69961E97" w14:textId="79CB904B" w:rsidR="0096203E" w:rsidRDefault="0096203E" w:rsidP="0070708C">
            <w:pPr>
              <w:snapToGrid w:val="0"/>
              <w:spacing w:line="360" w:lineRule="auto"/>
              <w:jc w:val="right"/>
              <w:rPr>
                <w:rFonts w:ascii="Times New Roman" w:hAnsi="Times New Roman"/>
                <w:color w:val="000000"/>
                <w:lang w:eastAsia="ar-SA"/>
              </w:rPr>
            </w:pPr>
            <w:proofErr w:type="spellStart"/>
            <w:r w:rsidRPr="00086045">
              <w:rPr>
                <w:rFonts w:ascii="Times New Roman" w:hAnsi="Times New Roman"/>
                <w:color w:val="000000"/>
                <w:lang w:eastAsia="ar-SA"/>
              </w:rPr>
              <w:t>Itaguara</w:t>
            </w:r>
            <w:proofErr w:type="spellEnd"/>
            <w:r w:rsidRPr="00086045">
              <w:rPr>
                <w:rFonts w:ascii="Times New Roman" w:hAnsi="Times New Roman"/>
                <w:color w:val="000000"/>
                <w:lang w:eastAsia="ar-SA"/>
              </w:rPr>
              <w:t xml:space="preserve">, </w:t>
            </w:r>
            <w:r>
              <w:rPr>
                <w:rFonts w:ascii="Times New Roman" w:hAnsi="Times New Roman"/>
                <w:color w:val="000000"/>
                <w:lang w:eastAsia="ar-SA"/>
              </w:rPr>
              <w:t>1</w:t>
            </w:r>
            <w:r>
              <w:rPr>
                <w:rFonts w:ascii="Times New Roman" w:hAnsi="Times New Roman"/>
                <w:color w:val="000000"/>
                <w:lang w:eastAsia="ar-SA"/>
              </w:rPr>
              <w:t>9</w:t>
            </w:r>
            <w:r w:rsidRPr="00086045">
              <w:rPr>
                <w:rFonts w:ascii="Times New Roman" w:hAnsi="Times New Roman"/>
                <w:color w:val="000000"/>
                <w:lang w:eastAsia="ar-SA"/>
              </w:rPr>
              <w:t xml:space="preserve"> de </w:t>
            </w:r>
            <w:r>
              <w:rPr>
                <w:rFonts w:ascii="Times New Roman" w:hAnsi="Times New Roman"/>
                <w:color w:val="000000"/>
                <w:lang w:eastAsia="ar-SA"/>
              </w:rPr>
              <w:t>junho</w:t>
            </w:r>
            <w:r w:rsidRPr="00086045">
              <w:rPr>
                <w:rFonts w:ascii="Times New Roman" w:hAnsi="Times New Roman"/>
                <w:color w:val="000000"/>
                <w:lang w:eastAsia="ar-SA"/>
              </w:rPr>
              <w:t xml:space="preserve"> de 202</w:t>
            </w:r>
            <w:r>
              <w:rPr>
                <w:rFonts w:ascii="Times New Roman" w:hAnsi="Times New Roman"/>
                <w:color w:val="000000"/>
                <w:lang w:eastAsia="ar-SA"/>
              </w:rPr>
              <w:t>6</w:t>
            </w:r>
          </w:p>
          <w:p w14:paraId="3F206C89" w14:textId="77777777" w:rsidR="0096203E" w:rsidRPr="00D237EB" w:rsidRDefault="0096203E" w:rsidP="0070708C">
            <w:pPr>
              <w:snapToGrid w:val="0"/>
              <w:spacing w:line="360" w:lineRule="auto"/>
              <w:jc w:val="right"/>
              <w:rPr>
                <w:rFonts w:ascii="Times New Roman" w:hAnsi="Times New Roman"/>
                <w:color w:val="000000"/>
                <w:lang w:eastAsia="ar-SA"/>
              </w:rPr>
            </w:pPr>
          </w:p>
          <w:p w14:paraId="59F0A0E7" w14:textId="77777777" w:rsidR="0096203E" w:rsidRDefault="0096203E" w:rsidP="0070708C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i/>
                <w:color w:val="000000"/>
                <w:lang w:eastAsia="ar-SA"/>
              </w:rPr>
            </w:pPr>
          </w:p>
          <w:p w14:paraId="7F59B5A6" w14:textId="77777777" w:rsidR="0096203E" w:rsidRPr="001B6255" w:rsidRDefault="0096203E" w:rsidP="0070708C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i/>
                <w:color w:val="000000"/>
                <w:lang w:eastAsia="ar-SA"/>
              </w:rPr>
            </w:pPr>
            <w:r w:rsidRPr="001B6255">
              <w:rPr>
                <w:rFonts w:ascii="Times New Roman" w:hAnsi="Times New Roman"/>
                <w:i/>
                <w:color w:val="000000"/>
                <w:lang w:eastAsia="ar-SA"/>
              </w:rPr>
              <w:t>_________________________________</w:t>
            </w:r>
          </w:p>
          <w:p w14:paraId="48296E6B" w14:textId="77777777" w:rsidR="0096203E" w:rsidRPr="001222B6" w:rsidRDefault="0096203E" w:rsidP="0096203E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Book Antiqua" w:hAnsi="Times New Roman"/>
                <w:b/>
              </w:rPr>
            </w:pPr>
            <w:r>
              <w:rPr>
                <w:rFonts w:ascii="Times New Roman" w:eastAsia="Book Antiqua" w:hAnsi="Times New Roman"/>
                <w:b/>
              </w:rPr>
              <w:t>José Carlos de Oliveira</w:t>
            </w:r>
          </w:p>
          <w:p w14:paraId="5BB3F8A4" w14:textId="087A1953" w:rsidR="0096203E" w:rsidRPr="0096203E" w:rsidRDefault="0096203E" w:rsidP="0096203E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Book Antiqua" w:hAnsi="Times New Roman"/>
              </w:rPr>
            </w:pPr>
            <w:r w:rsidRPr="001222B6">
              <w:rPr>
                <w:rFonts w:ascii="Times New Roman" w:eastAsia="Book Antiqua" w:hAnsi="Times New Roman"/>
              </w:rPr>
              <w:t xml:space="preserve">Secretário Municipal de </w:t>
            </w:r>
            <w:r>
              <w:rPr>
                <w:rFonts w:ascii="Times New Roman" w:eastAsia="Book Antiqua" w:hAnsi="Times New Roman"/>
              </w:rPr>
              <w:t>Gestão e Planejamento</w:t>
            </w:r>
          </w:p>
        </w:tc>
      </w:tr>
    </w:tbl>
    <w:p w14:paraId="13DF97C1" w14:textId="24520D10" w:rsidR="00B700B7" w:rsidRPr="00B14D3D" w:rsidRDefault="00B700B7" w:rsidP="0096203E">
      <w:pPr>
        <w:suppressAutoHyphens/>
        <w:snapToGrid w:val="0"/>
        <w:spacing w:after="0"/>
        <w:rPr>
          <w:rFonts w:ascii="Times New Roman" w:hAnsi="Times New Roman"/>
          <w:noProof/>
          <w:color w:val="000000"/>
        </w:rPr>
      </w:pPr>
    </w:p>
    <w:bookmarkEnd w:id="0"/>
    <w:p w14:paraId="0C889D4C" w14:textId="77777777" w:rsidR="000A3DE7" w:rsidRPr="00B14D3D" w:rsidRDefault="000A3DE7" w:rsidP="00B14D3D">
      <w:pPr>
        <w:rPr>
          <w:rFonts w:ascii="Times New Roman" w:hAnsi="Times New Roman"/>
          <w:sz w:val="24"/>
          <w:szCs w:val="24"/>
        </w:rPr>
      </w:pPr>
    </w:p>
    <w:sectPr w:rsidR="000A3DE7" w:rsidRPr="00B14D3D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7286F" w14:textId="77777777" w:rsidR="002A3DD7" w:rsidRDefault="002A3DD7" w:rsidP="00D250EB">
      <w:pPr>
        <w:spacing w:after="0" w:line="240" w:lineRule="auto"/>
      </w:pPr>
      <w:r>
        <w:separator/>
      </w:r>
    </w:p>
  </w:endnote>
  <w:endnote w:type="continuationSeparator" w:id="0">
    <w:p w14:paraId="1C7EED12" w14:textId="77777777" w:rsidR="002A3DD7" w:rsidRDefault="002A3DD7" w:rsidP="00D25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65895" w14:textId="77777777" w:rsidR="002A3DD7" w:rsidRDefault="002A3DD7" w:rsidP="00D250EB">
      <w:pPr>
        <w:spacing w:after="0" w:line="240" w:lineRule="auto"/>
      </w:pPr>
      <w:r>
        <w:separator/>
      </w:r>
    </w:p>
  </w:footnote>
  <w:footnote w:type="continuationSeparator" w:id="0">
    <w:p w14:paraId="3EAC0D6A" w14:textId="77777777" w:rsidR="002A3DD7" w:rsidRDefault="002A3DD7" w:rsidP="00D25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540E9" w14:textId="2E517E02" w:rsidR="0096203E" w:rsidRDefault="0096203E" w:rsidP="0096203E">
    <w:pPr>
      <w:spacing w:after="0"/>
      <w:ind w:right="-568"/>
      <w:rPr>
        <w:rFonts w:ascii="Arial" w:hAnsi="Arial" w:cs="Arial"/>
        <w:spacing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124C8BA0" wp14:editId="0CA44AEC">
          <wp:simplePos x="0" y="0"/>
          <wp:positionH relativeFrom="margin">
            <wp:posOffset>-280035</wp:posOffset>
          </wp:positionH>
          <wp:positionV relativeFrom="margin">
            <wp:posOffset>-1138555</wp:posOffset>
          </wp:positionV>
          <wp:extent cx="714375" cy="948055"/>
          <wp:effectExtent l="0" t="0" r="9525" b="444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673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pacing w:val="20"/>
      </w:rPr>
      <w:t xml:space="preserve">     P R E F E I T U R A   M U N I C I P A L   D E   I T A G U A R A</w:t>
    </w:r>
  </w:p>
  <w:p w14:paraId="01E7DE93" w14:textId="77777777" w:rsidR="0096203E" w:rsidRDefault="0096203E" w:rsidP="0096203E">
    <w:pPr>
      <w:tabs>
        <w:tab w:val="left" w:pos="2223"/>
        <w:tab w:val="left" w:pos="2504"/>
        <w:tab w:val="left" w:pos="2849"/>
        <w:tab w:val="center" w:pos="4536"/>
      </w:tabs>
      <w:spacing w:after="0"/>
      <w:ind w:right="-568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  <w:sz w:val="18"/>
        <w:szCs w:val="18"/>
      </w:rPr>
      <w:tab/>
    </w:r>
    <w:r>
      <w:rPr>
        <w:rFonts w:ascii="Arial" w:hAnsi="Arial" w:cs="Arial"/>
        <w:spacing w:val="20"/>
        <w:sz w:val="18"/>
        <w:szCs w:val="18"/>
      </w:rPr>
      <w:tab/>
    </w:r>
    <w:r>
      <w:rPr>
        <w:rFonts w:ascii="Arial" w:hAnsi="Arial" w:cs="Arial"/>
        <w:spacing w:val="20"/>
        <w:sz w:val="18"/>
        <w:szCs w:val="18"/>
      </w:rPr>
      <w:tab/>
    </w:r>
    <w:r>
      <w:rPr>
        <w:rFonts w:ascii="Arial" w:hAnsi="Arial" w:cs="Arial"/>
        <w:spacing w:val="20"/>
        <w:sz w:val="18"/>
        <w:szCs w:val="18"/>
      </w:rPr>
      <w:tab/>
      <w:t xml:space="preserve">    CNPJ: 18.313.015/0001-75</w:t>
    </w:r>
  </w:p>
  <w:p w14:paraId="37525C29" w14:textId="77777777" w:rsidR="0096203E" w:rsidRDefault="0096203E" w:rsidP="0096203E">
    <w:pPr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  <w:sz w:val="18"/>
        <w:szCs w:val="18"/>
      </w:rPr>
      <w:t xml:space="preserve">     Rua Padre Gregório, 187 ● Centro</w:t>
    </w:r>
  </w:p>
  <w:p w14:paraId="6DA6518F" w14:textId="77777777" w:rsidR="0096203E" w:rsidRDefault="0096203E" w:rsidP="0096203E">
    <w:pPr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  <w:sz w:val="18"/>
        <w:szCs w:val="18"/>
      </w:rPr>
      <w:t xml:space="preserve">   CEP: 35.488-000 ● </w:t>
    </w:r>
    <w:proofErr w:type="spellStart"/>
    <w:r>
      <w:rPr>
        <w:rFonts w:ascii="Arial" w:hAnsi="Arial" w:cs="Arial"/>
        <w:spacing w:val="20"/>
        <w:sz w:val="18"/>
        <w:szCs w:val="18"/>
      </w:rPr>
      <w:t>Itaguara</w:t>
    </w:r>
    <w:proofErr w:type="spellEnd"/>
    <w:r>
      <w:rPr>
        <w:rFonts w:ascii="Arial" w:hAnsi="Arial" w:cs="Arial"/>
        <w:spacing w:val="20"/>
        <w:sz w:val="18"/>
        <w:szCs w:val="18"/>
      </w:rPr>
      <w:t>-MG ● Telefax:(31) 3184-1232</w:t>
    </w:r>
  </w:p>
  <w:p w14:paraId="2093C26D" w14:textId="77777777" w:rsidR="0096203E" w:rsidRDefault="0096203E" w:rsidP="0096203E">
    <w:pPr>
      <w:spacing w:after="0"/>
      <w:ind w:right="-568"/>
      <w:jc w:val="center"/>
      <w:rPr>
        <w:rFonts w:ascii="Arial" w:hAnsi="Arial" w:cs="Arial"/>
        <w:spacing w:val="20"/>
        <w:sz w:val="18"/>
        <w:szCs w:val="18"/>
      </w:rPr>
    </w:pPr>
    <w:hyperlink r:id="rId2">
      <w:r>
        <w:rPr>
          <w:rStyle w:val="Hyperlink"/>
          <w:rFonts w:ascii="Arial" w:hAnsi="Arial" w:cs="Arial"/>
          <w:spacing w:val="20"/>
          <w:sz w:val="18"/>
          <w:szCs w:val="18"/>
        </w:rPr>
        <w:t>www.itaguara.mg.gov.br</w:t>
      </w:r>
    </w:hyperlink>
    <w:r>
      <w:rPr>
        <w:rFonts w:ascii="Arial" w:hAnsi="Arial" w:cs="Arial"/>
        <w:spacing w:val="20"/>
        <w:sz w:val="18"/>
        <w:szCs w:val="18"/>
      </w:rPr>
      <w:t xml:space="preserve">  </w:t>
    </w:r>
    <w:r>
      <w:rPr>
        <w:rFonts w:ascii="Arial" w:hAnsi="Arial" w:cs="Arial"/>
        <w:spacing w:val="20"/>
        <w:sz w:val="18"/>
        <w:szCs w:val="18"/>
      </w:rPr>
      <w:tab/>
    </w:r>
    <w:r>
      <w:rPr>
        <w:rStyle w:val="Hyperlink"/>
        <w:rFonts w:ascii="Arial" w:hAnsi="Arial" w:cs="Arial"/>
        <w:spacing w:val="20"/>
        <w:sz w:val="18"/>
        <w:szCs w:val="18"/>
      </w:rPr>
      <w:t>comprasitaguara</w:t>
    </w:r>
    <w:r w:rsidRPr="00CA3D86">
      <w:rPr>
        <w:rStyle w:val="Hyperlink"/>
        <w:rFonts w:ascii="Arial" w:hAnsi="Arial" w:cs="Arial"/>
        <w:spacing w:val="20"/>
        <w:sz w:val="18"/>
        <w:szCs w:val="18"/>
      </w:rPr>
      <w:t>@</w:t>
    </w:r>
    <w:r>
      <w:rPr>
        <w:rStyle w:val="Hyperlink"/>
        <w:rFonts w:ascii="Arial" w:hAnsi="Arial" w:cs="Arial"/>
        <w:spacing w:val="20"/>
        <w:sz w:val="18"/>
        <w:szCs w:val="18"/>
      </w:rPr>
      <w:t>hotmail.com</w:t>
    </w:r>
  </w:p>
  <w:p w14:paraId="72902C3E" w14:textId="77777777" w:rsidR="00D250EB" w:rsidRDefault="00D250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AB39B0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63686"/>
    <w:multiLevelType w:val="hybridMultilevel"/>
    <w:tmpl w:val="F1A61762"/>
    <w:lvl w:ilvl="0" w:tplc="764A7840">
      <w:start w:val="1"/>
      <w:numFmt w:val="upperRoman"/>
      <w:lvlText w:val="%1."/>
      <w:lvlJc w:val="left"/>
      <w:pPr>
        <w:ind w:left="3369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pt-PT" w:eastAsia="en-US" w:bidi="ar-SA"/>
      </w:rPr>
    </w:lvl>
    <w:lvl w:ilvl="1" w:tplc="A0A2017E">
      <w:numFmt w:val="bullet"/>
      <w:lvlText w:val="•"/>
      <w:lvlJc w:val="left"/>
      <w:pPr>
        <w:ind w:left="4124" w:hanging="233"/>
      </w:pPr>
      <w:rPr>
        <w:rFonts w:hint="default"/>
        <w:lang w:val="pt-PT" w:eastAsia="en-US" w:bidi="ar-SA"/>
      </w:rPr>
    </w:lvl>
    <w:lvl w:ilvl="2" w:tplc="AE4E84EE">
      <w:numFmt w:val="bullet"/>
      <w:lvlText w:val="•"/>
      <w:lvlJc w:val="left"/>
      <w:pPr>
        <w:ind w:left="4889" w:hanging="233"/>
      </w:pPr>
      <w:rPr>
        <w:rFonts w:hint="default"/>
        <w:lang w:val="pt-PT" w:eastAsia="en-US" w:bidi="ar-SA"/>
      </w:rPr>
    </w:lvl>
    <w:lvl w:ilvl="3" w:tplc="45622176">
      <w:numFmt w:val="bullet"/>
      <w:lvlText w:val="•"/>
      <w:lvlJc w:val="left"/>
      <w:pPr>
        <w:ind w:left="5653" w:hanging="233"/>
      </w:pPr>
      <w:rPr>
        <w:rFonts w:hint="default"/>
        <w:lang w:val="pt-PT" w:eastAsia="en-US" w:bidi="ar-SA"/>
      </w:rPr>
    </w:lvl>
    <w:lvl w:ilvl="4" w:tplc="EF9604CA">
      <w:numFmt w:val="bullet"/>
      <w:lvlText w:val="•"/>
      <w:lvlJc w:val="left"/>
      <w:pPr>
        <w:ind w:left="6418" w:hanging="233"/>
      </w:pPr>
      <w:rPr>
        <w:rFonts w:hint="default"/>
        <w:lang w:val="pt-PT" w:eastAsia="en-US" w:bidi="ar-SA"/>
      </w:rPr>
    </w:lvl>
    <w:lvl w:ilvl="5" w:tplc="2304938C">
      <w:numFmt w:val="bullet"/>
      <w:lvlText w:val="•"/>
      <w:lvlJc w:val="left"/>
      <w:pPr>
        <w:ind w:left="7183" w:hanging="233"/>
      </w:pPr>
      <w:rPr>
        <w:rFonts w:hint="default"/>
        <w:lang w:val="pt-PT" w:eastAsia="en-US" w:bidi="ar-SA"/>
      </w:rPr>
    </w:lvl>
    <w:lvl w:ilvl="6" w:tplc="CA3E2516">
      <w:numFmt w:val="bullet"/>
      <w:lvlText w:val="•"/>
      <w:lvlJc w:val="left"/>
      <w:pPr>
        <w:ind w:left="7947" w:hanging="233"/>
      </w:pPr>
      <w:rPr>
        <w:rFonts w:hint="default"/>
        <w:lang w:val="pt-PT" w:eastAsia="en-US" w:bidi="ar-SA"/>
      </w:rPr>
    </w:lvl>
    <w:lvl w:ilvl="7" w:tplc="3ECEB720">
      <w:numFmt w:val="bullet"/>
      <w:lvlText w:val="•"/>
      <w:lvlJc w:val="left"/>
      <w:pPr>
        <w:ind w:left="8712" w:hanging="233"/>
      </w:pPr>
      <w:rPr>
        <w:rFonts w:hint="default"/>
        <w:lang w:val="pt-PT" w:eastAsia="en-US" w:bidi="ar-SA"/>
      </w:rPr>
    </w:lvl>
    <w:lvl w:ilvl="8" w:tplc="EE7E2098">
      <w:numFmt w:val="bullet"/>
      <w:lvlText w:val="•"/>
      <w:lvlJc w:val="left"/>
      <w:pPr>
        <w:ind w:left="9477" w:hanging="233"/>
      </w:pPr>
      <w:rPr>
        <w:rFonts w:hint="default"/>
        <w:lang w:val="pt-PT" w:eastAsia="en-US" w:bidi="ar-SA"/>
      </w:rPr>
    </w:lvl>
  </w:abstractNum>
  <w:abstractNum w:abstractNumId="3" w15:restartNumberingAfterBreak="0">
    <w:nsid w:val="20A2132C"/>
    <w:multiLevelType w:val="multilevel"/>
    <w:tmpl w:val="59B4E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216D2"/>
    <w:multiLevelType w:val="hybridMultilevel"/>
    <w:tmpl w:val="328A2220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112298"/>
    <w:multiLevelType w:val="hybridMultilevel"/>
    <w:tmpl w:val="ABFC81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03971"/>
    <w:multiLevelType w:val="hybridMultilevel"/>
    <w:tmpl w:val="A6EC1A98"/>
    <w:lvl w:ilvl="0" w:tplc="A4E688BC">
      <w:start w:val="1"/>
      <w:numFmt w:val="upperRoman"/>
      <w:lvlText w:val="%1"/>
      <w:lvlJc w:val="left"/>
      <w:pPr>
        <w:ind w:left="3607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21B4396A">
      <w:numFmt w:val="bullet"/>
      <w:lvlText w:val="•"/>
      <w:lvlJc w:val="left"/>
      <w:pPr>
        <w:ind w:left="4340" w:hanging="238"/>
      </w:pPr>
      <w:rPr>
        <w:rFonts w:hint="default"/>
        <w:lang w:val="pt-PT" w:eastAsia="en-US" w:bidi="ar-SA"/>
      </w:rPr>
    </w:lvl>
    <w:lvl w:ilvl="2" w:tplc="200A6F9C">
      <w:numFmt w:val="bullet"/>
      <w:lvlText w:val="•"/>
      <w:lvlJc w:val="left"/>
      <w:pPr>
        <w:ind w:left="5081" w:hanging="238"/>
      </w:pPr>
      <w:rPr>
        <w:rFonts w:hint="default"/>
        <w:lang w:val="pt-PT" w:eastAsia="en-US" w:bidi="ar-SA"/>
      </w:rPr>
    </w:lvl>
    <w:lvl w:ilvl="3" w:tplc="144AA6D6">
      <w:numFmt w:val="bullet"/>
      <w:lvlText w:val="•"/>
      <w:lvlJc w:val="left"/>
      <w:pPr>
        <w:ind w:left="5821" w:hanging="238"/>
      </w:pPr>
      <w:rPr>
        <w:rFonts w:hint="default"/>
        <w:lang w:val="pt-PT" w:eastAsia="en-US" w:bidi="ar-SA"/>
      </w:rPr>
    </w:lvl>
    <w:lvl w:ilvl="4" w:tplc="09485AE6">
      <w:numFmt w:val="bullet"/>
      <w:lvlText w:val="•"/>
      <w:lvlJc w:val="left"/>
      <w:pPr>
        <w:ind w:left="6562" w:hanging="238"/>
      </w:pPr>
      <w:rPr>
        <w:rFonts w:hint="default"/>
        <w:lang w:val="pt-PT" w:eastAsia="en-US" w:bidi="ar-SA"/>
      </w:rPr>
    </w:lvl>
    <w:lvl w:ilvl="5" w:tplc="9E80094A">
      <w:numFmt w:val="bullet"/>
      <w:lvlText w:val="•"/>
      <w:lvlJc w:val="left"/>
      <w:pPr>
        <w:ind w:left="7303" w:hanging="238"/>
      </w:pPr>
      <w:rPr>
        <w:rFonts w:hint="default"/>
        <w:lang w:val="pt-PT" w:eastAsia="en-US" w:bidi="ar-SA"/>
      </w:rPr>
    </w:lvl>
    <w:lvl w:ilvl="6" w:tplc="95882D3C">
      <w:numFmt w:val="bullet"/>
      <w:lvlText w:val="•"/>
      <w:lvlJc w:val="left"/>
      <w:pPr>
        <w:ind w:left="8043" w:hanging="238"/>
      </w:pPr>
      <w:rPr>
        <w:rFonts w:hint="default"/>
        <w:lang w:val="pt-PT" w:eastAsia="en-US" w:bidi="ar-SA"/>
      </w:rPr>
    </w:lvl>
    <w:lvl w:ilvl="7" w:tplc="D0CCADB2">
      <w:numFmt w:val="bullet"/>
      <w:lvlText w:val="•"/>
      <w:lvlJc w:val="left"/>
      <w:pPr>
        <w:ind w:left="8784" w:hanging="238"/>
      </w:pPr>
      <w:rPr>
        <w:rFonts w:hint="default"/>
        <w:lang w:val="pt-PT" w:eastAsia="en-US" w:bidi="ar-SA"/>
      </w:rPr>
    </w:lvl>
    <w:lvl w:ilvl="8" w:tplc="209C53D0">
      <w:numFmt w:val="bullet"/>
      <w:lvlText w:val="•"/>
      <w:lvlJc w:val="left"/>
      <w:pPr>
        <w:ind w:left="9525" w:hanging="238"/>
      </w:pPr>
      <w:rPr>
        <w:rFonts w:hint="default"/>
        <w:lang w:val="pt-PT" w:eastAsia="en-US" w:bidi="ar-SA"/>
      </w:rPr>
    </w:lvl>
  </w:abstractNum>
  <w:abstractNum w:abstractNumId="9" w15:restartNumberingAfterBreak="0">
    <w:nsid w:val="5CDF1E7F"/>
    <w:multiLevelType w:val="hybridMultilevel"/>
    <w:tmpl w:val="65861C0E"/>
    <w:lvl w:ilvl="0" w:tplc="0416000F">
      <w:start w:val="1"/>
      <w:numFmt w:val="decimal"/>
      <w:lvlText w:val="%1."/>
      <w:lvlJc w:val="left"/>
      <w:pPr>
        <w:ind w:left="121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049A7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80537"/>
    <w:multiLevelType w:val="hybridMultilevel"/>
    <w:tmpl w:val="1C3EEA7A"/>
    <w:lvl w:ilvl="0" w:tplc="341A1E5C">
      <w:start w:val="6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7A6E1AC0"/>
    <w:multiLevelType w:val="hybridMultilevel"/>
    <w:tmpl w:val="E0C0DD0C"/>
    <w:lvl w:ilvl="0" w:tplc="A73416A2">
      <w:start w:val="1"/>
      <w:numFmt w:val="decimal"/>
      <w:lvlText w:val="%1."/>
      <w:lvlJc w:val="left"/>
      <w:pPr>
        <w:ind w:left="1668" w:hanging="3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95E4DBBE">
      <w:numFmt w:val="bullet"/>
      <w:lvlText w:val="•"/>
      <w:lvlJc w:val="left"/>
      <w:pPr>
        <w:ind w:left="2594" w:hanging="375"/>
      </w:pPr>
      <w:rPr>
        <w:rFonts w:hint="default"/>
        <w:lang w:val="pt-PT" w:eastAsia="en-US" w:bidi="ar-SA"/>
      </w:rPr>
    </w:lvl>
    <w:lvl w:ilvl="2" w:tplc="89BC56F2">
      <w:numFmt w:val="bullet"/>
      <w:lvlText w:val="•"/>
      <w:lvlJc w:val="left"/>
      <w:pPr>
        <w:ind w:left="3529" w:hanging="375"/>
      </w:pPr>
      <w:rPr>
        <w:rFonts w:hint="default"/>
        <w:lang w:val="pt-PT" w:eastAsia="en-US" w:bidi="ar-SA"/>
      </w:rPr>
    </w:lvl>
    <w:lvl w:ilvl="3" w:tplc="F0709CF4">
      <w:numFmt w:val="bullet"/>
      <w:lvlText w:val="•"/>
      <w:lvlJc w:val="left"/>
      <w:pPr>
        <w:ind w:left="4463" w:hanging="375"/>
      </w:pPr>
      <w:rPr>
        <w:rFonts w:hint="default"/>
        <w:lang w:val="pt-PT" w:eastAsia="en-US" w:bidi="ar-SA"/>
      </w:rPr>
    </w:lvl>
    <w:lvl w:ilvl="4" w:tplc="C8C4BD42">
      <w:numFmt w:val="bullet"/>
      <w:lvlText w:val="•"/>
      <w:lvlJc w:val="left"/>
      <w:pPr>
        <w:ind w:left="5398" w:hanging="375"/>
      </w:pPr>
      <w:rPr>
        <w:rFonts w:hint="default"/>
        <w:lang w:val="pt-PT" w:eastAsia="en-US" w:bidi="ar-SA"/>
      </w:rPr>
    </w:lvl>
    <w:lvl w:ilvl="5" w:tplc="39FCF86A">
      <w:numFmt w:val="bullet"/>
      <w:lvlText w:val="•"/>
      <w:lvlJc w:val="left"/>
      <w:pPr>
        <w:ind w:left="6333" w:hanging="375"/>
      </w:pPr>
      <w:rPr>
        <w:rFonts w:hint="default"/>
        <w:lang w:val="pt-PT" w:eastAsia="en-US" w:bidi="ar-SA"/>
      </w:rPr>
    </w:lvl>
    <w:lvl w:ilvl="6" w:tplc="BB0E79B0">
      <w:numFmt w:val="bullet"/>
      <w:lvlText w:val="•"/>
      <w:lvlJc w:val="left"/>
      <w:pPr>
        <w:ind w:left="7267" w:hanging="375"/>
      </w:pPr>
      <w:rPr>
        <w:rFonts w:hint="default"/>
        <w:lang w:val="pt-PT" w:eastAsia="en-US" w:bidi="ar-SA"/>
      </w:rPr>
    </w:lvl>
    <w:lvl w:ilvl="7" w:tplc="E4261646">
      <w:numFmt w:val="bullet"/>
      <w:lvlText w:val="•"/>
      <w:lvlJc w:val="left"/>
      <w:pPr>
        <w:ind w:left="8202" w:hanging="375"/>
      </w:pPr>
      <w:rPr>
        <w:rFonts w:hint="default"/>
        <w:lang w:val="pt-PT" w:eastAsia="en-US" w:bidi="ar-SA"/>
      </w:rPr>
    </w:lvl>
    <w:lvl w:ilvl="8" w:tplc="C4E4E886">
      <w:numFmt w:val="bullet"/>
      <w:lvlText w:val="•"/>
      <w:lvlJc w:val="left"/>
      <w:pPr>
        <w:ind w:left="9137" w:hanging="375"/>
      </w:pPr>
      <w:rPr>
        <w:rFonts w:hint="default"/>
        <w:lang w:val="pt-PT" w:eastAsia="en-US" w:bidi="ar-SA"/>
      </w:rPr>
    </w:lvl>
  </w:abstractNum>
  <w:num w:numId="1" w16cid:durableId="270669375">
    <w:abstractNumId w:val="11"/>
  </w:num>
  <w:num w:numId="2" w16cid:durableId="853496607">
    <w:abstractNumId w:val="3"/>
  </w:num>
  <w:num w:numId="3" w16cid:durableId="1276252646">
    <w:abstractNumId w:val="9"/>
  </w:num>
  <w:num w:numId="4" w16cid:durableId="1614938697">
    <w:abstractNumId w:val="0"/>
  </w:num>
  <w:num w:numId="5" w16cid:durableId="1291857588">
    <w:abstractNumId w:val="4"/>
  </w:num>
  <w:num w:numId="6" w16cid:durableId="1535656897">
    <w:abstractNumId w:val="5"/>
  </w:num>
  <w:num w:numId="7" w16cid:durableId="140540620">
    <w:abstractNumId w:val="1"/>
  </w:num>
  <w:num w:numId="8" w16cid:durableId="995256443">
    <w:abstractNumId w:val="10"/>
  </w:num>
  <w:num w:numId="9" w16cid:durableId="112286633">
    <w:abstractNumId w:val="12"/>
  </w:num>
  <w:num w:numId="10" w16cid:durableId="996766911">
    <w:abstractNumId w:val="2"/>
  </w:num>
  <w:num w:numId="11" w16cid:durableId="517890953">
    <w:abstractNumId w:val="8"/>
  </w:num>
  <w:num w:numId="12" w16cid:durableId="1127357023">
    <w:abstractNumId w:val="7"/>
  </w:num>
  <w:num w:numId="13" w16cid:durableId="21228032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B7"/>
    <w:rsid w:val="00091562"/>
    <w:rsid w:val="000A3DE7"/>
    <w:rsid w:val="000C66B0"/>
    <w:rsid w:val="000D798F"/>
    <w:rsid w:val="000F3B19"/>
    <w:rsid w:val="000F7420"/>
    <w:rsid w:val="001362F8"/>
    <w:rsid w:val="00202ECA"/>
    <w:rsid w:val="002512A4"/>
    <w:rsid w:val="002A3DD7"/>
    <w:rsid w:val="002B2ECE"/>
    <w:rsid w:val="002E1DE6"/>
    <w:rsid w:val="002F74E5"/>
    <w:rsid w:val="0030465B"/>
    <w:rsid w:val="00312517"/>
    <w:rsid w:val="003130D4"/>
    <w:rsid w:val="00325AB1"/>
    <w:rsid w:val="003B1473"/>
    <w:rsid w:val="004A732D"/>
    <w:rsid w:val="004D0A85"/>
    <w:rsid w:val="004F149F"/>
    <w:rsid w:val="00530FE7"/>
    <w:rsid w:val="0059504F"/>
    <w:rsid w:val="00597171"/>
    <w:rsid w:val="005C05A0"/>
    <w:rsid w:val="005C607E"/>
    <w:rsid w:val="005D6C54"/>
    <w:rsid w:val="005F3553"/>
    <w:rsid w:val="00615372"/>
    <w:rsid w:val="00622613"/>
    <w:rsid w:val="0067562B"/>
    <w:rsid w:val="006911F0"/>
    <w:rsid w:val="006C7832"/>
    <w:rsid w:val="006D0651"/>
    <w:rsid w:val="0071417D"/>
    <w:rsid w:val="00730C03"/>
    <w:rsid w:val="007552B0"/>
    <w:rsid w:val="007645C8"/>
    <w:rsid w:val="00794CF2"/>
    <w:rsid w:val="00796DA9"/>
    <w:rsid w:val="007D41D2"/>
    <w:rsid w:val="007D6433"/>
    <w:rsid w:val="007E7178"/>
    <w:rsid w:val="008333D7"/>
    <w:rsid w:val="00833D0B"/>
    <w:rsid w:val="008775D7"/>
    <w:rsid w:val="00880D54"/>
    <w:rsid w:val="00885076"/>
    <w:rsid w:val="00891E7C"/>
    <w:rsid w:val="00933DF5"/>
    <w:rsid w:val="00954551"/>
    <w:rsid w:val="00956536"/>
    <w:rsid w:val="0096203E"/>
    <w:rsid w:val="009D1EB5"/>
    <w:rsid w:val="00A25192"/>
    <w:rsid w:val="00A25A95"/>
    <w:rsid w:val="00A366CA"/>
    <w:rsid w:val="00A908CD"/>
    <w:rsid w:val="00AF7716"/>
    <w:rsid w:val="00B116C4"/>
    <w:rsid w:val="00B14D3D"/>
    <w:rsid w:val="00B700B7"/>
    <w:rsid w:val="00B74BDA"/>
    <w:rsid w:val="00BB6519"/>
    <w:rsid w:val="00BF1539"/>
    <w:rsid w:val="00C36B5D"/>
    <w:rsid w:val="00CE65BC"/>
    <w:rsid w:val="00CE6F80"/>
    <w:rsid w:val="00D11A04"/>
    <w:rsid w:val="00D219E9"/>
    <w:rsid w:val="00D250EB"/>
    <w:rsid w:val="00D30B1B"/>
    <w:rsid w:val="00D60AEF"/>
    <w:rsid w:val="00DD2B3A"/>
    <w:rsid w:val="00DD537A"/>
    <w:rsid w:val="00DE467A"/>
    <w:rsid w:val="00E16EB3"/>
    <w:rsid w:val="00E3004A"/>
    <w:rsid w:val="00E43216"/>
    <w:rsid w:val="00E662A7"/>
    <w:rsid w:val="00E97D48"/>
    <w:rsid w:val="00F719B0"/>
    <w:rsid w:val="00F77703"/>
    <w:rsid w:val="00F959E4"/>
    <w:rsid w:val="00FB0D15"/>
    <w:rsid w:val="00FC0B78"/>
    <w:rsid w:val="00FE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7EDD6"/>
  <w15:chartTrackingRefBased/>
  <w15:docId w15:val="{683B2719-94DF-4081-9A29-628E551EC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0B7"/>
    <w:pPr>
      <w:spacing w:after="200" w:line="276" w:lineRule="auto"/>
    </w:pPr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B700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70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700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70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700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700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700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700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700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B700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700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700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700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700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700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700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700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700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B700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B70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700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700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700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700B7"/>
    <w:rPr>
      <w:i/>
      <w:iCs/>
      <w:color w:val="404040" w:themeColor="text1" w:themeTint="BF"/>
    </w:rPr>
  </w:style>
  <w:style w:type="paragraph" w:styleId="PargrafodaLista">
    <w:name w:val="List Paragraph"/>
    <w:aliases w:val="List I Paragraph,Parágrafo com marcador - inserir marcador,Parágrafo_2,Segundo,Texto,Título 10"/>
    <w:basedOn w:val="Normal"/>
    <w:link w:val="PargrafodaListaChar"/>
    <w:uiPriority w:val="34"/>
    <w:qFormat/>
    <w:rsid w:val="00B700B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700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700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700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700B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B700B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700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andard">
    <w:name w:val="Standard"/>
    <w:rsid w:val="00B700B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customStyle="1" w:styleId="Textbody">
    <w:name w:val="Text body"/>
    <w:basedOn w:val="Standard"/>
    <w:rsid w:val="00B700B7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styleId="Corpodetexto">
    <w:name w:val="Body Text"/>
    <w:basedOn w:val="Normal"/>
    <w:link w:val="CorpodetextoChar1"/>
    <w:uiPriority w:val="1"/>
    <w:qFormat/>
    <w:rsid w:val="00B700B7"/>
    <w:pPr>
      <w:tabs>
        <w:tab w:val="left" w:pos="90"/>
      </w:tabs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x-none" w:eastAsia="zh-CN"/>
    </w:rPr>
  </w:style>
  <w:style w:type="character" w:customStyle="1" w:styleId="CorpodetextoChar">
    <w:name w:val="Corpo de texto Char"/>
    <w:basedOn w:val="Fontepargpadro"/>
    <w:uiPriority w:val="1"/>
    <w:rsid w:val="00B700B7"/>
    <w:rPr>
      <w:rFonts w:ascii="Calibri" w:eastAsia="SimSun" w:hAnsi="Calibri" w:cs="Times New Roman"/>
      <w:kern w:val="0"/>
      <w:sz w:val="22"/>
      <w:szCs w:val="22"/>
      <w14:ligatures w14:val="none"/>
    </w:rPr>
  </w:style>
  <w:style w:type="character" w:customStyle="1" w:styleId="CorpodetextoChar1">
    <w:name w:val="Corpo de texto Char1"/>
    <w:link w:val="Corpodetexto"/>
    <w:uiPriority w:val="1"/>
    <w:rsid w:val="00B700B7"/>
    <w:rPr>
      <w:rFonts w:ascii="Times New Roman" w:eastAsia="Times New Roman" w:hAnsi="Times New Roman" w:cs="Times New Roman"/>
      <w:b/>
      <w:kern w:val="0"/>
      <w:szCs w:val="20"/>
      <w:lang w:val="x-none" w:eastAsia="zh-CN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250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250EB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250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250EB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130D4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lang w:val="pt-PT"/>
    </w:r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"/>
    <w:link w:val="PargrafodaLista"/>
    <w:uiPriority w:val="34"/>
    <w:qFormat/>
    <w:locked/>
    <w:rsid w:val="003130D4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SemEspaamento">
    <w:name w:val="No Spacing"/>
    <w:uiPriority w:val="1"/>
    <w:qFormat/>
    <w:rsid w:val="003130D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rsid w:val="007D64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7D643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D6433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D6433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D643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D6433"/>
    <w:rPr>
      <w:b/>
      <w:bCs/>
      <w:kern w:val="0"/>
      <w:sz w:val="20"/>
      <w:szCs w:val="2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D643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6433"/>
    <w:rPr>
      <w:rFonts w:ascii="Tahoma" w:hAnsi="Tahoma" w:cs="Tahoma"/>
      <w:kern w:val="0"/>
      <w:sz w:val="16"/>
      <w:szCs w:val="16"/>
      <w14:ligatures w14:val="none"/>
    </w:rPr>
  </w:style>
  <w:style w:type="character" w:styleId="Forte">
    <w:name w:val="Strong"/>
    <w:uiPriority w:val="22"/>
    <w:qFormat/>
    <w:rsid w:val="007D6433"/>
    <w:rPr>
      <w:b/>
      <w:bCs/>
    </w:rPr>
  </w:style>
  <w:style w:type="character" w:customStyle="1" w:styleId="vtex-product-specifications-1-x-specificationvalue">
    <w:name w:val="vtex-product-specifications-1-x-specificationvalue"/>
    <w:basedOn w:val="Fontepargpadro"/>
    <w:rsid w:val="007D6433"/>
  </w:style>
  <w:style w:type="table" w:customStyle="1" w:styleId="TableNormal">
    <w:name w:val="Table Normal"/>
    <w:uiPriority w:val="2"/>
    <w:semiHidden/>
    <w:unhideWhenUsed/>
    <w:qFormat/>
    <w:rsid w:val="007D6433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ent1">
    <w:name w:val="coment1"/>
    <w:basedOn w:val="Normal"/>
    <w:rsid w:val="007D64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E467A"/>
    <w:rPr>
      <w:color w:val="605E5C"/>
      <w:shd w:val="clear" w:color="auto" w:fill="E1DFDD"/>
    </w:rPr>
  </w:style>
  <w:style w:type="paragraph" w:customStyle="1" w:styleId="texto">
    <w:name w:val="texto"/>
    <w:rsid w:val="0096203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taguaracompra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3</Pages>
  <Words>682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28</cp:revision>
  <cp:lastPrinted>2026-05-04T13:24:00Z</cp:lastPrinted>
  <dcterms:created xsi:type="dcterms:W3CDTF">2026-04-28T15:15:00Z</dcterms:created>
  <dcterms:modified xsi:type="dcterms:W3CDTF">2026-07-20T16:36:00Z</dcterms:modified>
</cp:coreProperties>
</file>